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D89" w:rsidRPr="00403D89" w:rsidRDefault="00403D89" w:rsidP="00403D89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48320807"/>
      <w:r w:rsidRPr="00403D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403D89" w:rsidRPr="00403D89" w:rsidRDefault="00403D89" w:rsidP="00403D89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3D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bookmarkStart w:id="1" w:name="b3de95a0-e130-48e2-a18c-e3421c12e8af"/>
      <w:r w:rsidRPr="00403D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Министерство образования Республики Мордовия</w:t>
      </w:r>
      <w:bookmarkEnd w:id="1"/>
      <w:r w:rsidRPr="00403D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‌‌ </w:t>
      </w:r>
    </w:p>
    <w:tbl>
      <w:tblPr>
        <w:tblpPr w:bottomFromText="200" w:vertAnchor="page" w:horzAnchor="margin" w:tblpXSpec="center" w:tblpY="4711"/>
        <w:tblW w:w="10632" w:type="dxa"/>
        <w:tblLayout w:type="fixed"/>
        <w:tblLook w:val="04A0" w:firstRow="1" w:lastRow="0" w:firstColumn="1" w:lastColumn="0" w:noHBand="0" w:noVBand="1"/>
      </w:tblPr>
      <w:tblGrid>
        <w:gridCol w:w="4395"/>
        <w:gridCol w:w="3118"/>
        <w:gridCol w:w="3119"/>
      </w:tblGrid>
      <w:tr w:rsidR="00403D89" w:rsidRPr="00403D89" w:rsidTr="00403D89">
        <w:tc>
          <w:tcPr>
            <w:tcW w:w="4395" w:type="dxa"/>
            <w:hideMark/>
          </w:tcPr>
          <w:p w:rsidR="00403D89" w:rsidRPr="00403D89" w:rsidRDefault="00403D89" w:rsidP="00403D8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Рассмотрена и одобрена на МО учителей русского языка и литературы, мордовских языков, истории и обществознания</w:t>
            </w:r>
          </w:p>
          <w:p w:rsidR="00403D89" w:rsidRPr="00403D89" w:rsidRDefault="00403D89" w:rsidP="00403D8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Руководитель МО_____</w:t>
            </w:r>
            <w:proofErr w:type="spellStart"/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Каледина</w:t>
            </w:r>
            <w:proofErr w:type="spellEnd"/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Н. В./</w:t>
            </w:r>
          </w:p>
          <w:p w:rsidR="00403D89" w:rsidRPr="00403D89" w:rsidRDefault="00403D89" w:rsidP="00403D8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Протокол от «30»_</w:t>
            </w: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августа</w:t>
            </w: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_2024 г.</w:t>
            </w:r>
          </w:p>
        </w:tc>
        <w:tc>
          <w:tcPr>
            <w:tcW w:w="3118" w:type="dxa"/>
            <w:hideMark/>
          </w:tcPr>
          <w:p w:rsidR="00403D89" w:rsidRPr="00403D89" w:rsidRDefault="00403D89" w:rsidP="00403D8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«Согласовано»</w:t>
            </w:r>
          </w:p>
          <w:p w:rsidR="00403D89" w:rsidRPr="00403D89" w:rsidRDefault="00403D89" w:rsidP="00403D8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Зам</w:t>
            </w:r>
            <w:proofErr w:type="gramStart"/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.д</w:t>
            </w:r>
            <w:proofErr w:type="gramEnd"/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иректора</w:t>
            </w:r>
            <w:proofErr w:type="spellEnd"/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УВР</w:t>
            </w:r>
          </w:p>
          <w:p w:rsidR="00403D89" w:rsidRPr="00403D89" w:rsidRDefault="00403D89" w:rsidP="00403D8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МОУ «</w:t>
            </w:r>
            <w:proofErr w:type="spellStart"/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Ялгинская</w:t>
            </w:r>
            <w:proofErr w:type="spellEnd"/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СОШ»</w:t>
            </w:r>
          </w:p>
          <w:p w:rsidR="00403D89" w:rsidRPr="00403D89" w:rsidRDefault="00403D89" w:rsidP="00403D8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__________/Алексина Е. В./ «30»_</w:t>
            </w: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августа</w:t>
            </w: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_2024 г.</w:t>
            </w:r>
          </w:p>
        </w:tc>
        <w:tc>
          <w:tcPr>
            <w:tcW w:w="3119" w:type="dxa"/>
            <w:hideMark/>
          </w:tcPr>
          <w:p w:rsidR="00403D89" w:rsidRPr="00403D89" w:rsidRDefault="00403D89" w:rsidP="00403D8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«Утверждено»</w:t>
            </w:r>
          </w:p>
          <w:p w:rsidR="00403D89" w:rsidRPr="00403D89" w:rsidRDefault="00403D89" w:rsidP="00403D8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Директор</w:t>
            </w:r>
          </w:p>
          <w:p w:rsidR="00403D89" w:rsidRPr="00403D89" w:rsidRDefault="00403D89" w:rsidP="00403D8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МОУ «</w:t>
            </w:r>
            <w:proofErr w:type="spellStart"/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Ялгинская</w:t>
            </w:r>
            <w:proofErr w:type="spellEnd"/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СОШ»</w:t>
            </w:r>
          </w:p>
          <w:p w:rsidR="00403D89" w:rsidRPr="00403D89" w:rsidRDefault="00403D89" w:rsidP="00403D8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________/Широков А.С./</w:t>
            </w:r>
          </w:p>
          <w:p w:rsidR="00403D89" w:rsidRPr="00403D89" w:rsidRDefault="00403D89" w:rsidP="00403D89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«30»_</w:t>
            </w: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августа</w:t>
            </w:r>
            <w:r w:rsidRPr="00403D8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_2024 г.</w:t>
            </w:r>
          </w:p>
        </w:tc>
      </w:tr>
    </w:tbl>
    <w:p w:rsidR="00403D89" w:rsidRPr="00403D89" w:rsidRDefault="00403D89" w:rsidP="00403D89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3D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‌Управление образования </w:t>
      </w:r>
      <w:r w:rsidRPr="00403D89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2" w:name="b87bf85c-5ffc-4767-ae37-927ac69312d3"/>
      <w:r w:rsidRPr="00403D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Администрации городского округа Саранск</w:t>
      </w:r>
      <w:bookmarkEnd w:id="2"/>
      <w:r w:rsidRPr="00403D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‌</w:t>
      </w:r>
      <w:r w:rsidRPr="00403D89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</w:p>
    <w:p w:rsidR="00403D89" w:rsidRPr="00403D89" w:rsidRDefault="00403D89" w:rsidP="00403D89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3D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МОУ "</w:t>
      </w:r>
      <w:proofErr w:type="spellStart"/>
      <w:r w:rsidRPr="00403D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Ялгинская</w:t>
      </w:r>
      <w:proofErr w:type="spellEnd"/>
      <w:r w:rsidRPr="00403D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средняя общеобразовательная школа"</w:t>
      </w:r>
    </w:p>
    <w:p w:rsidR="003522E9" w:rsidRDefault="003522E9" w:rsidP="003522E9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</w:p>
    <w:p w:rsidR="003522E9" w:rsidRDefault="003522E9" w:rsidP="003522E9">
      <w:pPr>
        <w:pStyle w:val="a7"/>
        <w:jc w:val="center"/>
        <w:rPr>
          <w:b/>
        </w:rPr>
      </w:pPr>
    </w:p>
    <w:p w:rsidR="003522E9" w:rsidRDefault="003522E9" w:rsidP="003522E9">
      <w:pPr>
        <w:jc w:val="center"/>
        <w:rPr>
          <w:rFonts w:ascii="Times New Roman" w:eastAsia="Constantia" w:hAnsi="Times New Roman"/>
          <w:sz w:val="28"/>
          <w:szCs w:val="28"/>
          <w:lang w:eastAsia="en-US"/>
        </w:rPr>
      </w:pPr>
    </w:p>
    <w:p w:rsidR="003522E9" w:rsidRDefault="003522E9" w:rsidP="003522E9">
      <w:pPr>
        <w:jc w:val="center"/>
        <w:rPr>
          <w:rFonts w:ascii="Times New Roman" w:eastAsia="Constantia" w:hAnsi="Times New Roman"/>
          <w:sz w:val="28"/>
          <w:szCs w:val="28"/>
        </w:rPr>
      </w:pPr>
    </w:p>
    <w:p w:rsidR="003522E9" w:rsidRDefault="003522E9" w:rsidP="003522E9">
      <w:pPr>
        <w:jc w:val="center"/>
        <w:rPr>
          <w:rFonts w:ascii="Times New Roman" w:eastAsia="Constantia" w:hAnsi="Times New Roman"/>
          <w:b/>
          <w:sz w:val="52"/>
          <w:szCs w:val="28"/>
        </w:rPr>
      </w:pPr>
      <w:r>
        <w:rPr>
          <w:rFonts w:ascii="Times New Roman" w:eastAsia="Constantia" w:hAnsi="Times New Roman"/>
          <w:b/>
          <w:sz w:val="40"/>
          <w:szCs w:val="40"/>
        </w:rPr>
        <w:t>Адаптированная рабочая программа</w:t>
      </w:r>
    </w:p>
    <w:p w:rsidR="003522E9" w:rsidRDefault="003522E9" w:rsidP="003522E9">
      <w:pPr>
        <w:spacing w:line="240" w:lineRule="atLeast"/>
        <w:jc w:val="center"/>
        <w:rPr>
          <w:rFonts w:ascii="Times New Roman" w:eastAsia="Constantia" w:hAnsi="Times New Roman"/>
          <w:sz w:val="28"/>
          <w:szCs w:val="28"/>
        </w:rPr>
      </w:pPr>
      <w:r>
        <w:rPr>
          <w:rFonts w:ascii="Times New Roman" w:eastAsia="Constantia" w:hAnsi="Times New Roman"/>
          <w:sz w:val="28"/>
          <w:szCs w:val="28"/>
        </w:rPr>
        <w:t>учебного курса «История Отечества»</w:t>
      </w:r>
    </w:p>
    <w:p w:rsidR="003522E9" w:rsidRDefault="003522E9" w:rsidP="003522E9">
      <w:pPr>
        <w:spacing w:line="240" w:lineRule="atLeast"/>
        <w:jc w:val="center"/>
        <w:rPr>
          <w:rFonts w:ascii="Times New Roman" w:eastAsia="Constantia" w:hAnsi="Times New Roman"/>
          <w:sz w:val="28"/>
          <w:szCs w:val="28"/>
        </w:rPr>
      </w:pPr>
      <w:r>
        <w:rPr>
          <w:rFonts w:ascii="Times New Roman" w:eastAsia="Constantia" w:hAnsi="Times New Roman"/>
          <w:sz w:val="28"/>
          <w:szCs w:val="28"/>
        </w:rPr>
        <w:t>для учащихся в 7 классе с умственной отсталостью</w:t>
      </w:r>
    </w:p>
    <w:p w:rsidR="003522E9" w:rsidRDefault="003522E9" w:rsidP="003522E9">
      <w:pPr>
        <w:tabs>
          <w:tab w:val="left" w:pos="5585"/>
          <w:tab w:val="right" w:pos="9355"/>
        </w:tabs>
        <w:spacing w:line="240" w:lineRule="atLeast"/>
        <w:jc w:val="center"/>
        <w:rPr>
          <w:rFonts w:ascii="Times New Roman" w:eastAsia="Constantia" w:hAnsi="Times New Roman"/>
          <w:sz w:val="28"/>
          <w:szCs w:val="28"/>
        </w:rPr>
      </w:pPr>
    </w:p>
    <w:p w:rsidR="003522E9" w:rsidRDefault="003522E9" w:rsidP="003522E9">
      <w:pPr>
        <w:tabs>
          <w:tab w:val="left" w:pos="5585"/>
          <w:tab w:val="right" w:pos="9355"/>
        </w:tabs>
        <w:spacing w:line="240" w:lineRule="atLeast"/>
        <w:jc w:val="center"/>
        <w:rPr>
          <w:rFonts w:ascii="Times New Roman" w:eastAsia="Constantia" w:hAnsi="Times New Roman"/>
          <w:sz w:val="28"/>
          <w:szCs w:val="28"/>
        </w:rPr>
      </w:pPr>
    </w:p>
    <w:p w:rsidR="003522E9" w:rsidRDefault="003522E9" w:rsidP="003522E9">
      <w:pPr>
        <w:tabs>
          <w:tab w:val="left" w:pos="5585"/>
          <w:tab w:val="right" w:pos="9355"/>
        </w:tabs>
        <w:spacing w:line="240" w:lineRule="atLeast"/>
        <w:jc w:val="center"/>
        <w:rPr>
          <w:rFonts w:ascii="Times New Roman" w:eastAsia="Constantia" w:hAnsi="Times New Roman"/>
          <w:sz w:val="28"/>
          <w:szCs w:val="28"/>
        </w:rPr>
      </w:pPr>
    </w:p>
    <w:p w:rsidR="003522E9" w:rsidRDefault="003522E9" w:rsidP="003522E9">
      <w:pPr>
        <w:tabs>
          <w:tab w:val="left" w:pos="5585"/>
          <w:tab w:val="right" w:pos="9355"/>
        </w:tabs>
        <w:spacing w:line="240" w:lineRule="atLeast"/>
        <w:jc w:val="center"/>
        <w:rPr>
          <w:rFonts w:ascii="Times New Roman" w:eastAsia="Constantia" w:hAnsi="Times New Roman"/>
          <w:sz w:val="28"/>
          <w:szCs w:val="28"/>
        </w:rPr>
      </w:pPr>
    </w:p>
    <w:p w:rsidR="003522E9" w:rsidRDefault="003522E9" w:rsidP="003522E9">
      <w:pPr>
        <w:tabs>
          <w:tab w:val="left" w:pos="5585"/>
          <w:tab w:val="right" w:pos="9355"/>
        </w:tabs>
        <w:spacing w:line="240" w:lineRule="atLeast"/>
        <w:rPr>
          <w:rFonts w:ascii="Times New Roman" w:eastAsia="Constantia" w:hAnsi="Times New Roman"/>
          <w:sz w:val="28"/>
          <w:szCs w:val="28"/>
        </w:rPr>
      </w:pPr>
    </w:p>
    <w:p w:rsidR="003522E9" w:rsidRDefault="003522E9" w:rsidP="003522E9">
      <w:pPr>
        <w:tabs>
          <w:tab w:val="left" w:pos="5585"/>
          <w:tab w:val="right" w:pos="9355"/>
        </w:tabs>
        <w:spacing w:line="240" w:lineRule="atLeast"/>
        <w:jc w:val="right"/>
        <w:rPr>
          <w:rFonts w:ascii="Times New Roman" w:eastAsia="Constantia" w:hAnsi="Times New Roman"/>
          <w:sz w:val="28"/>
          <w:szCs w:val="28"/>
        </w:rPr>
      </w:pPr>
      <w:r>
        <w:rPr>
          <w:rFonts w:ascii="Times New Roman" w:eastAsia="Constantia" w:hAnsi="Times New Roman"/>
          <w:sz w:val="28"/>
          <w:szCs w:val="28"/>
        </w:rPr>
        <w:t>Составитель: Нелина Т.И.,</w:t>
      </w:r>
    </w:p>
    <w:p w:rsidR="003522E9" w:rsidRDefault="003522E9" w:rsidP="003522E9">
      <w:pPr>
        <w:tabs>
          <w:tab w:val="left" w:pos="5585"/>
          <w:tab w:val="right" w:pos="9355"/>
        </w:tabs>
        <w:spacing w:line="240" w:lineRule="atLeast"/>
        <w:jc w:val="right"/>
        <w:rPr>
          <w:rFonts w:ascii="Times New Roman" w:eastAsia="Constantia" w:hAnsi="Times New Roman"/>
          <w:sz w:val="28"/>
          <w:szCs w:val="28"/>
        </w:rPr>
      </w:pPr>
      <w:r>
        <w:rPr>
          <w:rFonts w:ascii="Times New Roman" w:eastAsia="Constantia" w:hAnsi="Times New Roman"/>
          <w:sz w:val="28"/>
          <w:szCs w:val="28"/>
        </w:rPr>
        <w:t>учитель истории и обществознания</w:t>
      </w:r>
    </w:p>
    <w:p w:rsidR="003522E9" w:rsidRDefault="003522E9" w:rsidP="003522E9">
      <w:pPr>
        <w:jc w:val="center"/>
        <w:rPr>
          <w:rFonts w:ascii="Times New Roman" w:eastAsia="Constantia" w:hAnsi="Times New Roman"/>
          <w:sz w:val="28"/>
          <w:szCs w:val="28"/>
        </w:rPr>
      </w:pPr>
    </w:p>
    <w:p w:rsidR="003522E9" w:rsidRDefault="003522E9" w:rsidP="003522E9">
      <w:pPr>
        <w:tabs>
          <w:tab w:val="left" w:pos="11467"/>
        </w:tabs>
        <w:spacing w:after="0"/>
        <w:jc w:val="center"/>
        <w:rPr>
          <w:rFonts w:ascii="Times New Roman" w:eastAsia="Constantia" w:hAnsi="Times New Roman"/>
          <w:sz w:val="28"/>
          <w:szCs w:val="28"/>
        </w:rPr>
      </w:pPr>
    </w:p>
    <w:p w:rsidR="003522E9" w:rsidRDefault="003522E9" w:rsidP="003522E9">
      <w:pPr>
        <w:tabs>
          <w:tab w:val="left" w:pos="11467"/>
        </w:tabs>
        <w:spacing w:after="0"/>
        <w:jc w:val="center"/>
        <w:rPr>
          <w:rFonts w:ascii="Times New Roman" w:eastAsia="Constantia" w:hAnsi="Times New Roman"/>
          <w:sz w:val="28"/>
          <w:szCs w:val="28"/>
        </w:rPr>
      </w:pPr>
    </w:p>
    <w:p w:rsidR="00403D89" w:rsidRDefault="00F4027F" w:rsidP="00403D89">
      <w:pPr>
        <w:tabs>
          <w:tab w:val="left" w:pos="11467"/>
        </w:tabs>
        <w:spacing w:after="0"/>
        <w:jc w:val="center"/>
        <w:rPr>
          <w:rFonts w:ascii="Times New Roman" w:eastAsia="Constantia" w:hAnsi="Times New Roman"/>
          <w:sz w:val="28"/>
          <w:szCs w:val="28"/>
        </w:rPr>
      </w:pPr>
      <w:r>
        <w:rPr>
          <w:rFonts w:ascii="Times New Roman" w:eastAsia="Constantia" w:hAnsi="Times New Roman"/>
          <w:sz w:val="28"/>
          <w:szCs w:val="28"/>
        </w:rPr>
        <w:t>2024-2025</w:t>
      </w:r>
      <w:r w:rsidR="003522E9">
        <w:rPr>
          <w:rFonts w:ascii="Times New Roman" w:eastAsia="Constantia" w:hAnsi="Times New Roman"/>
          <w:sz w:val="28"/>
          <w:szCs w:val="28"/>
        </w:rPr>
        <w:t xml:space="preserve"> учебный год</w:t>
      </w:r>
    </w:p>
    <w:p w:rsidR="00454A0C" w:rsidRPr="003522E9" w:rsidRDefault="00454A0C" w:rsidP="00403D89">
      <w:pPr>
        <w:tabs>
          <w:tab w:val="left" w:pos="11467"/>
        </w:tabs>
        <w:spacing w:after="0"/>
        <w:jc w:val="center"/>
        <w:rPr>
          <w:rFonts w:ascii="Times New Roman" w:eastAsia="Constantia" w:hAnsi="Times New Roman"/>
          <w:sz w:val="28"/>
          <w:szCs w:val="28"/>
        </w:rPr>
      </w:pPr>
      <w:r w:rsidRPr="004F25F9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bookmarkEnd w:id="0"/>
    <w:p w:rsidR="001832C1" w:rsidRDefault="001832C1" w:rsidP="001832C1">
      <w:pPr>
        <w:pStyle w:val="c20"/>
        <w:shd w:val="clear" w:color="auto" w:fill="FFFFFF"/>
        <w:spacing w:before="0" w:beforeAutospacing="0" w:after="0" w:afterAutospacing="0"/>
        <w:ind w:firstLine="42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ab/>
      </w:r>
      <w:r w:rsidR="00246B37">
        <w:rPr>
          <w:rStyle w:val="c0"/>
          <w:color w:val="000000"/>
        </w:rPr>
        <w:t>Адаптированная рабочая</w:t>
      </w:r>
      <w:r>
        <w:rPr>
          <w:rStyle w:val="c0"/>
          <w:color w:val="000000"/>
        </w:rPr>
        <w:t xml:space="preserve"> программа составлена в соответствии с содержанием «Программ специальной (коррекционной) образовательной школы VIII вида 5-9 </w:t>
      </w:r>
      <w:proofErr w:type="spellStart"/>
      <w:r>
        <w:rPr>
          <w:rStyle w:val="c0"/>
          <w:color w:val="000000"/>
        </w:rPr>
        <w:t>кл</w:t>
      </w:r>
      <w:proofErr w:type="spellEnd"/>
      <w:r>
        <w:rPr>
          <w:rStyle w:val="c0"/>
          <w:color w:val="000000"/>
        </w:rPr>
        <w:t>: Сборник 1-2 под редакцией Воронковой В.В.– М.: издательский центр ВЛАДОС, 2001».</w:t>
      </w:r>
    </w:p>
    <w:p w:rsidR="001832C1" w:rsidRDefault="001832C1" w:rsidP="001832C1">
      <w:pPr>
        <w:pStyle w:val="c20"/>
        <w:shd w:val="clear" w:color="auto" w:fill="FFFFFF"/>
        <w:spacing w:before="0" w:beforeAutospacing="0" w:after="0" w:afterAutospacing="0"/>
        <w:ind w:firstLine="42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ab/>
        <w:t xml:space="preserve">Рабочая программа по истории Отечества разработана на основе авторской </w:t>
      </w:r>
      <w:r w:rsidR="00246B37">
        <w:rPr>
          <w:rStyle w:val="c0"/>
          <w:color w:val="000000"/>
        </w:rPr>
        <w:t>программы О.И.</w:t>
      </w:r>
      <w:r>
        <w:rPr>
          <w:rStyle w:val="c0"/>
          <w:color w:val="000000"/>
        </w:rPr>
        <w:t xml:space="preserve"> Бородина, В.М. Мозговой для специальных (коррекционных) общеобразовательных </w:t>
      </w:r>
      <w:r w:rsidR="00423BAB">
        <w:rPr>
          <w:rStyle w:val="c0"/>
          <w:color w:val="000000"/>
        </w:rPr>
        <w:t>учреждений VIII</w:t>
      </w:r>
      <w:r>
        <w:rPr>
          <w:rStyle w:val="c0"/>
          <w:color w:val="000000"/>
        </w:rPr>
        <w:t xml:space="preserve"> вида: 5-9 </w:t>
      </w:r>
      <w:proofErr w:type="spellStart"/>
      <w:r>
        <w:rPr>
          <w:rStyle w:val="c0"/>
          <w:color w:val="000000"/>
        </w:rPr>
        <w:t>кл</w:t>
      </w:r>
      <w:proofErr w:type="spellEnd"/>
      <w:r>
        <w:rPr>
          <w:rStyle w:val="c0"/>
          <w:color w:val="000000"/>
        </w:rPr>
        <w:t xml:space="preserve">. В 2 сб./ Под редакцией В.В. </w:t>
      </w:r>
      <w:r w:rsidR="00423BAB">
        <w:rPr>
          <w:rStyle w:val="c0"/>
          <w:color w:val="000000"/>
        </w:rPr>
        <w:t>Воронковой. -</w:t>
      </w:r>
      <w:r>
        <w:rPr>
          <w:rStyle w:val="c0"/>
          <w:color w:val="000000"/>
        </w:rPr>
        <w:t xml:space="preserve"> М.: Гуманитарный издательский центр «ВЛАДОС», 2012. – Сб.1 (раздел «История» О.И. Бородина, В.М. Мозговой)</w:t>
      </w:r>
      <w:r>
        <w:rPr>
          <w:rStyle w:val="c0"/>
          <w:color w:val="FF0000"/>
        </w:rPr>
        <w:t>.</w:t>
      </w:r>
    </w:p>
    <w:p w:rsidR="00EB3954" w:rsidRPr="00014FEC" w:rsidRDefault="007438AF" w:rsidP="00014FE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4FEC">
        <w:rPr>
          <w:rFonts w:ascii="Times New Roman" w:hAnsi="Times New Roman" w:cs="Times New Roman"/>
          <w:sz w:val="24"/>
          <w:szCs w:val="24"/>
        </w:rPr>
        <w:t>Рабочая программа реализует УМК:</w:t>
      </w:r>
      <w:r w:rsidR="00014FEC" w:rsidRPr="00014FEC">
        <w:rPr>
          <w:rFonts w:ascii="Times New Roman" w:hAnsi="Times New Roman" w:cs="Times New Roman"/>
          <w:sz w:val="24"/>
          <w:szCs w:val="24"/>
        </w:rPr>
        <w:t xml:space="preserve"> </w:t>
      </w:r>
      <w:r w:rsidR="00EB3954" w:rsidRPr="00014FEC">
        <w:rPr>
          <w:rStyle w:val="c0"/>
          <w:rFonts w:ascii="Times New Roman" w:hAnsi="Times New Roman" w:cs="Times New Roman"/>
          <w:color w:val="000000"/>
        </w:rPr>
        <w:t>«</w:t>
      </w:r>
      <w:r w:rsidR="00423BAB" w:rsidRPr="00014FEC">
        <w:rPr>
          <w:rStyle w:val="c0"/>
          <w:rFonts w:ascii="Times New Roman" w:hAnsi="Times New Roman" w:cs="Times New Roman"/>
          <w:color w:val="000000"/>
        </w:rPr>
        <w:t>История России</w:t>
      </w:r>
      <w:r w:rsidR="00EB3954" w:rsidRPr="00014FEC">
        <w:rPr>
          <w:rStyle w:val="c0"/>
          <w:rFonts w:ascii="Times New Roman" w:hAnsi="Times New Roman" w:cs="Times New Roman"/>
          <w:color w:val="000000"/>
        </w:rPr>
        <w:t xml:space="preserve">», Б. П. Пузанов, О. И. Бородина, Л. С. </w:t>
      </w:r>
      <w:proofErr w:type="spellStart"/>
      <w:r w:rsidR="00EB3954" w:rsidRPr="00014FEC">
        <w:rPr>
          <w:rStyle w:val="c0"/>
          <w:rFonts w:ascii="Times New Roman" w:hAnsi="Times New Roman" w:cs="Times New Roman"/>
          <w:color w:val="000000"/>
        </w:rPr>
        <w:t>Сековец</w:t>
      </w:r>
      <w:proofErr w:type="spellEnd"/>
      <w:r w:rsidR="00EB3954" w:rsidRPr="00014FEC">
        <w:rPr>
          <w:rStyle w:val="c0"/>
          <w:rFonts w:ascii="Times New Roman" w:hAnsi="Times New Roman" w:cs="Times New Roman"/>
          <w:color w:val="000000"/>
        </w:rPr>
        <w:t xml:space="preserve">, Н. М. Редькина </w:t>
      </w:r>
      <w:r w:rsidR="00423BAB" w:rsidRPr="00014FEC">
        <w:rPr>
          <w:rStyle w:val="c0"/>
          <w:rFonts w:ascii="Times New Roman" w:hAnsi="Times New Roman" w:cs="Times New Roman"/>
          <w:color w:val="000000"/>
        </w:rPr>
        <w:t>для 7</w:t>
      </w:r>
      <w:r w:rsidR="00EB3954" w:rsidRPr="00014FEC">
        <w:rPr>
          <w:rStyle w:val="c0"/>
          <w:rFonts w:ascii="Times New Roman" w:hAnsi="Times New Roman" w:cs="Times New Roman"/>
          <w:color w:val="000000"/>
        </w:rPr>
        <w:t xml:space="preserve"> класса специальной (</w:t>
      </w:r>
      <w:r w:rsidR="00423BAB" w:rsidRPr="00014FEC">
        <w:rPr>
          <w:rStyle w:val="c0"/>
          <w:rFonts w:ascii="Times New Roman" w:hAnsi="Times New Roman" w:cs="Times New Roman"/>
          <w:color w:val="000000"/>
        </w:rPr>
        <w:t>коррекционной) общеобразовательной</w:t>
      </w:r>
      <w:r w:rsidR="00EB3954" w:rsidRPr="00014FEC">
        <w:rPr>
          <w:rStyle w:val="c0"/>
          <w:rFonts w:ascii="Times New Roman" w:hAnsi="Times New Roman" w:cs="Times New Roman"/>
          <w:color w:val="000000"/>
        </w:rPr>
        <w:t xml:space="preserve"> </w:t>
      </w:r>
      <w:r w:rsidR="00423BAB" w:rsidRPr="00014FEC">
        <w:rPr>
          <w:rStyle w:val="c0"/>
          <w:rFonts w:ascii="Times New Roman" w:hAnsi="Times New Roman" w:cs="Times New Roman"/>
          <w:color w:val="000000"/>
        </w:rPr>
        <w:t>школы VIII</w:t>
      </w:r>
      <w:r w:rsidR="00EB3954" w:rsidRPr="00014FEC">
        <w:rPr>
          <w:rStyle w:val="c0"/>
          <w:rFonts w:ascii="Times New Roman" w:hAnsi="Times New Roman" w:cs="Times New Roman"/>
          <w:color w:val="000000"/>
        </w:rPr>
        <w:t xml:space="preserve"> вида.  Гуманитарный издательский центр </w:t>
      </w:r>
      <w:proofErr w:type="spellStart"/>
      <w:r w:rsidR="00EB3954" w:rsidRPr="00014FEC">
        <w:rPr>
          <w:rStyle w:val="c0"/>
          <w:rFonts w:ascii="Times New Roman" w:hAnsi="Times New Roman" w:cs="Times New Roman"/>
          <w:color w:val="000000"/>
        </w:rPr>
        <w:t>Владос</w:t>
      </w:r>
      <w:proofErr w:type="spellEnd"/>
      <w:r w:rsidR="00EB3954" w:rsidRPr="00014FEC">
        <w:rPr>
          <w:rStyle w:val="c0"/>
          <w:rFonts w:ascii="Times New Roman" w:hAnsi="Times New Roman" w:cs="Times New Roman"/>
          <w:color w:val="000000"/>
        </w:rPr>
        <w:t>. М.:  2004 г.);</w:t>
      </w:r>
    </w:p>
    <w:p w:rsidR="00454A0C" w:rsidRPr="00FB5784" w:rsidRDefault="00454A0C" w:rsidP="001832C1">
      <w:pPr>
        <w:shd w:val="clear" w:color="auto" w:fill="FFFFFF"/>
        <w:spacing w:after="0" w:line="240" w:lineRule="auto"/>
        <w:ind w:right="1206" w:firstLine="708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</w:rPr>
      </w:pPr>
      <w:r w:rsidRPr="00FB578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Цель:</w:t>
      </w:r>
    </w:p>
    <w:p w:rsidR="00454A0C" w:rsidRPr="00FB5784" w:rsidRDefault="00454A0C" w:rsidP="001832C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FB5784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крупных исторических событий отечественной истории через формирование отчетливого образа наиболее яркого события и выдающегося деятеля, олицетворяющего данный период истории.</w:t>
      </w:r>
    </w:p>
    <w:p w:rsidR="00454A0C" w:rsidRPr="00FB5784" w:rsidRDefault="00454A0C" w:rsidP="001832C1">
      <w:pPr>
        <w:shd w:val="clear" w:color="auto" w:fill="FFFFFF"/>
        <w:spacing w:after="0" w:line="240" w:lineRule="auto"/>
        <w:ind w:right="1206" w:firstLine="708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</w:rPr>
      </w:pPr>
      <w:r w:rsidRPr="00FB578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Задачи:</w:t>
      </w:r>
    </w:p>
    <w:p w:rsidR="00454A0C" w:rsidRPr="00FB5784" w:rsidRDefault="00454A0C" w:rsidP="00B31426">
      <w:pPr>
        <w:numPr>
          <w:ilvl w:val="0"/>
          <w:numId w:val="1"/>
        </w:numPr>
        <w:shd w:val="clear" w:color="auto" w:fill="FFFFFF"/>
        <w:spacing w:after="0" w:line="240" w:lineRule="auto"/>
        <w:ind w:left="426" w:right="1206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FB5784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исторический материал,</w:t>
      </w:r>
    </w:p>
    <w:p w:rsidR="00454A0C" w:rsidRPr="00FB5784" w:rsidRDefault="00454A0C" w:rsidP="00B31426">
      <w:pPr>
        <w:numPr>
          <w:ilvl w:val="0"/>
          <w:numId w:val="1"/>
        </w:numPr>
        <w:shd w:val="clear" w:color="auto" w:fill="FFFFFF"/>
        <w:spacing w:after="0" w:line="240" w:lineRule="auto"/>
        <w:ind w:left="426" w:right="1206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FB5784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условия для развития, формировать знания и умения,</w:t>
      </w:r>
    </w:p>
    <w:p w:rsidR="00454A0C" w:rsidRPr="00FB5784" w:rsidRDefault="00454A0C" w:rsidP="00B31426">
      <w:pPr>
        <w:numPr>
          <w:ilvl w:val="0"/>
          <w:numId w:val="1"/>
        </w:numPr>
        <w:shd w:val="clear" w:color="auto" w:fill="FFFFFF"/>
        <w:spacing w:after="0" w:line="240" w:lineRule="auto"/>
        <w:ind w:left="426" w:right="1206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FB57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воздействовать через </w:t>
      </w:r>
      <w:r w:rsidR="00423BAB" w:rsidRPr="00FB5784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изучаемый материал</w:t>
      </w:r>
      <w:r w:rsidRPr="00FB57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личность ученика,</w:t>
      </w:r>
    </w:p>
    <w:p w:rsidR="004626A2" w:rsidRPr="00FB5784" w:rsidRDefault="00454A0C" w:rsidP="00216732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FB578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личностные качества гражданина, готовить подростка к жизни, способствовать социально-трудовой и правовой адаптации в обществе.</w:t>
      </w:r>
    </w:p>
    <w:p w:rsidR="00B31426" w:rsidRPr="00FB5784" w:rsidRDefault="00B31426" w:rsidP="00B314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5784">
        <w:rPr>
          <w:rFonts w:ascii="Times New Roman" w:hAnsi="Times New Roman"/>
          <w:b/>
          <w:sz w:val="24"/>
          <w:szCs w:val="24"/>
        </w:rPr>
        <w:t>Объем программы</w:t>
      </w:r>
    </w:p>
    <w:p w:rsidR="00B31426" w:rsidRPr="00FB5784" w:rsidRDefault="00B31426" w:rsidP="00B31426">
      <w:pPr>
        <w:pStyle w:val="2"/>
        <w:tabs>
          <w:tab w:val="num" w:pos="0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B5784">
        <w:rPr>
          <w:sz w:val="24"/>
          <w:szCs w:val="24"/>
        </w:rPr>
        <w:t>Рабочая программа по истории для 7</w:t>
      </w:r>
      <w:r w:rsidR="007438AF" w:rsidRPr="00FB5784">
        <w:rPr>
          <w:sz w:val="24"/>
          <w:szCs w:val="24"/>
        </w:rPr>
        <w:t xml:space="preserve"> класса</w:t>
      </w:r>
      <w:r w:rsidRPr="00FB5784">
        <w:rPr>
          <w:sz w:val="24"/>
          <w:szCs w:val="24"/>
        </w:rPr>
        <w:t xml:space="preserve"> рассчитана</w:t>
      </w:r>
      <w:r w:rsidRPr="00FB5784">
        <w:rPr>
          <w:color w:val="FF0000"/>
          <w:sz w:val="24"/>
          <w:szCs w:val="24"/>
        </w:rPr>
        <w:t xml:space="preserve"> </w:t>
      </w:r>
      <w:r w:rsidRPr="00FB5784">
        <w:rPr>
          <w:sz w:val="24"/>
          <w:szCs w:val="24"/>
        </w:rPr>
        <w:t xml:space="preserve">на </w:t>
      </w:r>
      <w:r w:rsidR="007438AF" w:rsidRPr="00FB5784">
        <w:rPr>
          <w:sz w:val="24"/>
          <w:szCs w:val="24"/>
        </w:rPr>
        <w:t>34 часа</w:t>
      </w:r>
      <w:r w:rsidRPr="00FB5784">
        <w:rPr>
          <w:sz w:val="24"/>
          <w:szCs w:val="24"/>
        </w:rPr>
        <w:t xml:space="preserve">, по 1 часов в неделю, 34 учебных недель в каждом классе. </w:t>
      </w:r>
    </w:p>
    <w:p w:rsidR="00B31426" w:rsidRPr="00FB5784" w:rsidRDefault="00B31426" w:rsidP="00B3142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5784">
        <w:rPr>
          <w:rFonts w:ascii="Times New Roman" w:hAnsi="Times New Roman"/>
          <w:b/>
          <w:sz w:val="24"/>
          <w:szCs w:val="24"/>
        </w:rPr>
        <w:t xml:space="preserve">Педагогические технологии </w:t>
      </w:r>
      <w:r w:rsidRPr="00FB57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проблемное обучение, </w:t>
      </w:r>
      <w:r w:rsidR="00423BAB" w:rsidRPr="00FB57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интеграция, информационно</w:t>
      </w:r>
      <w:r w:rsidRPr="00FB57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-компьютерные, </w:t>
      </w:r>
      <w:proofErr w:type="spellStart"/>
      <w:r w:rsidRPr="00FB57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здоровьесберегающие</w:t>
      </w:r>
      <w:proofErr w:type="spellEnd"/>
      <w:r w:rsidRPr="00FB57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игровые технологии.</w:t>
      </w:r>
    </w:p>
    <w:p w:rsidR="00B31426" w:rsidRPr="00FB5784" w:rsidRDefault="00B31426" w:rsidP="004F25F9">
      <w:pPr>
        <w:shd w:val="clear" w:color="auto" w:fill="FFFFFF"/>
        <w:spacing w:after="0" w:line="240" w:lineRule="auto"/>
        <w:ind w:right="-185" w:firstLine="709"/>
        <w:rPr>
          <w:rFonts w:ascii="Calibri" w:eastAsia="Times New Roman" w:hAnsi="Calibri" w:cs="Arial"/>
          <w:color w:val="000000"/>
        </w:rPr>
      </w:pPr>
      <w:r w:rsidRPr="00FB5784">
        <w:rPr>
          <w:rFonts w:ascii="Times New Roman" w:eastAsia="Times New Roman" w:hAnsi="Times New Roman"/>
          <w:b/>
          <w:bCs/>
          <w:iCs/>
          <w:sz w:val="24"/>
          <w:szCs w:val="24"/>
        </w:rPr>
        <w:t>Приоритетные формы и методы работы с обучающимися</w:t>
      </w:r>
      <w:r w:rsidRPr="00FB5784">
        <w:rPr>
          <w:rFonts w:ascii="Times New Roman" w:eastAsia="Times New Roman" w:hAnsi="Times New Roman"/>
          <w:bCs/>
          <w:iCs/>
          <w:sz w:val="24"/>
          <w:szCs w:val="24"/>
        </w:rPr>
        <w:t xml:space="preserve">: </w:t>
      </w:r>
      <w:r w:rsidRPr="00FB5784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словесные: рассказ, объяснение, беседа, выборочное объяснительное чтение текста учебной книги;</w:t>
      </w:r>
      <w:r w:rsidR="004F25F9" w:rsidRPr="00FB5784">
        <w:rPr>
          <w:rFonts w:ascii="Calibri" w:eastAsia="Times New Roman" w:hAnsi="Calibri" w:cs="Arial"/>
          <w:color w:val="000000"/>
        </w:rPr>
        <w:t xml:space="preserve"> </w:t>
      </w:r>
      <w:r w:rsidRPr="00FB5784"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наглядные: наблюдение, демонстрация, работа с исторической картой, картиной, схемами, «Лентой времени»;</w:t>
      </w:r>
      <w:r w:rsidR="004F25F9" w:rsidRPr="00FB5784">
        <w:rPr>
          <w:rFonts w:ascii="Calibri" w:eastAsia="Times New Roman" w:hAnsi="Calibri" w:cs="Arial"/>
          <w:color w:val="000000"/>
        </w:rPr>
        <w:t xml:space="preserve"> </w:t>
      </w:r>
      <w:r w:rsidR="0037113A" w:rsidRPr="00FB578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практические: упражнения</w:t>
      </w:r>
      <w:r w:rsidRPr="00FB5784">
        <w:rPr>
          <w:rFonts w:ascii="Times New Roman" w:eastAsia="Times New Roman" w:hAnsi="Times New Roman" w:cs="Times New Roman"/>
          <w:color w:val="000000"/>
          <w:sz w:val="24"/>
          <w:szCs w:val="24"/>
        </w:rPr>
        <w:t>, тесты.</w:t>
      </w:r>
    </w:p>
    <w:p w:rsidR="00B31426" w:rsidRPr="00FB5784" w:rsidRDefault="00B31426" w:rsidP="004F25F9">
      <w:pPr>
        <w:tabs>
          <w:tab w:val="num" w:pos="0"/>
          <w:tab w:val="left" w:pos="5400"/>
        </w:tabs>
        <w:spacing w:after="0" w:line="240" w:lineRule="auto"/>
        <w:ind w:right="-2" w:firstLine="709"/>
        <w:jc w:val="both"/>
        <w:rPr>
          <w:rFonts w:ascii="Times New Roman" w:hAnsi="Times New Roman"/>
          <w:b/>
          <w:sz w:val="24"/>
          <w:szCs w:val="24"/>
        </w:rPr>
      </w:pPr>
      <w:r w:rsidRPr="00FB5784">
        <w:rPr>
          <w:rFonts w:ascii="Times New Roman" w:eastAsia="Times New Roman" w:hAnsi="Times New Roman"/>
          <w:b/>
          <w:bCs/>
          <w:iCs/>
          <w:sz w:val="24"/>
          <w:szCs w:val="24"/>
        </w:rPr>
        <w:t>Приоритетные</w:t>
      </w:r>
      <w:r w:rsidRPr="00FB5784">
        <w:rPr>
          <w:rFonts w:ascii="Times New Roman" w:hAnsi="Times New Roman"/>
          <w:b/>
          <w:sz w:val="24"/>
          <w:szCs w:val="24"/>
        </w:rPr>
        <w:t xml:space="preserve"> виды и формы контроля</w:t>
      </w:r>
      <w:r w:rsidR="004F25F9" w:rsidRPr="00FB5784">
        <w:rPr>
          <w:rFonts w:ascii="Times New Roman" w:hAnsi="Times New Roman"/>
          <w:b/>
          <w:sz w:val="24"/>
          <w:szCs w:val="24"/>
        </w:rPr>
        <w:t xml:space="preserve">: </w:t>
      </w:r>
      <w:r w:rsidR="004F25F9" w:rsidRPr="00FB5784">
        <w:rPr>
          <w:rFonts w:ascii="Times New Roman" w:hAnsi="Times New Roman"/>
          <w:sz w:val="24"/>
          <w:szCs w:val="24"/>
        </w:rPr>
        <w:t>о</w:t>
      </w:r>
      <w:r w:rsidRPr="00FB5784">
        <w:rPr>
          <w:rFonts w:ascii="Times New Roman" w:hAnsi="Times New Roman"/>
          <w:sz w:val="24"/>
          <w:szCs w:val="24"/>
        </w:rPr>
        <w:t xml:space="preserve">сновными формами текущего контроля являются устный и письменный опросы, тесты, контрольные работы. </w:t>
      </w:r>
    </w:p>
    <w:p w:rsidR="00B31426" w:rsidRPr="00FB5784" w:rsidRDefault="00B31426" w:rsidP="00EB395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  <w:r w:rsidRPr="00FB5784">
        <w:rPr>
          <w:rFonts w:ascii="Times New Roman" w:hAnsi="Times New Roman"/>
          <w:b/>
          <w:sz w:val="24"/>
          <w:szCs w:val="24"/>
        </w:rPr>
        <w:t>Форма промежуточной аттестации</w:t>
      </w:r>
      <w:r w:rsidR="00216732" w:rsidRPr="00FB5784">
        <w:rPr>
          <w:rFonts w:ascii="Times New Roman" w:hAnsi="Times New Roman"/>
          <w:b/>
          <w:sz w:val="24"/>
          <w:szCs w:val="24"/>
        </w:rPr>
        <w:t xml:space="preserve"> </w:t>
      </w:r>
      <w:r w:rsidR="00216732" w:rsidRPr="00FB5784">
        <w:rPr>
          <w:rFonts w:ascii="Times New Roman" w:hAnsi="Times New Roman"/>
          <w:sz w:val="24"/>
          <w:szCs w:val="24"/>
        </w:rPr>
        <w:t xml:space="preserve">тесты, контрольные работы. </w:t>
      </w:r>
      <w:r w:rsidRPr="00FB5784">
        <w:rPr>
          <w:rFonts w:ascii="Times New Roman" w:hAnsi="Times New Roman"/>
          <w:b/>
          <w:sz w:val="24"/>
          <w:szCs w:val="24"/>
        </w:rPr>
        <w:t xml:space="preserve"> </w:t>
      </w:r>
      <w:r w:rsidRPr="00FB5784">
        <w:rPr>
          <w:rFonts w:ascii="Times New Roman" w:hAnsi="Times New Roman"/>
          <w:color w:val="FF0000"/>
          <w:sz w:val="24"/>
          <w:szCs w:val="24"/>
          <w:u w:val="single"/>
        </w:rPr>
        <w:t xml:space="preserve"> </w:t>
      </w:r>
    </w:p>
    <w:p w:rsidR="00EB3954" w:rsidRPr="00EB3954" w:rsidRDefault="00EB3954" w:rsidP="00EB395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</w:p>
    <w:p w:rsidR="00EB3954" w:rsidRPr="004F25F9" w:rsidRDefault="00EB3954" w:rsidP="004F25F9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4F25F9">
        <w:rPr>
          <w:b/>
        </w:rPr>
        <w:t>2. ПЛАНИРУЕМЫЕ РЕЗУЛЬТАТЫ ОСВОЕНИЯ УЧЕБНОГО ПРЕДМЕТА «ИСТОРИЯ» В 7 КЛАС</w:t>
      </w:r>
      <w:r w:rsidR="004F25F9">
        <w:rPr>
          <w:b/>
        </w:rPr>
        <w:t>СЕ</w:t>
      </w:r>
    </w:p>
    <w:p w:rsidR="00EB3954" w:rsidRPr="00EB3954" w:rsidRDefault="00EB3954" w:rsidP="00BE4C2B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</w:rPr>
      </w:pPr>
      <w:r w:rsidRPr="00EB39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К </w:t>
      </w:r>
      <w:r w:rsidR="00423BAB" w:rsidRPr="00EB39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личностным результатам изучения</w:t>
      </w:r>
      <w:r w:rsidRPr="00EB39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истории относятся убеждения и качества:</w:t>
      </w:r>
    </w:p>
    <w:p w:rsidR="00EB3954" w:rsidRPr="00EB3954" w:rsidRDefault="00EB3954" w:rsidP="00EB395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EB3954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себя как гражданина страны, члена семьи, региональной общности;</w:t>
      </w:r>
    </w:p>
    <w:p w:rsidR="00EB3954" w:rsidRPr="00EB3954" w:rsidRDefault="00EB3954" w:rsidP="00EB395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EB3954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традиций современного общества, уважение прав и свобод человека;</w:t>
      </w:r>
    </w:p>
    <w:p w:rsidR="00EB3954" w:rsidRPr="00EB3954" w:rsidRDefault="00EB3954" w:rsidP="00EB395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EB3954">
        <w:rPr>
          <w:rFonts w:ascii="Times New Roman" w:eastAsia="Times New Roman" w:hAnsi="Times New Roman" w:cs="Times New Roman"/>
          <w:color w:val="000000"/>
          <w:sz w:val="24"/>
          <w:szCs w:val="24"/>
        </w:rPr>
        <w:t>осмысление социально-нравственного опыта предшествующих поколений;</w:t>
      </w:r>
    </w:p>
    <w:p w:rsidR="00EB3954" w:rsidRPr="00EB3954" w:rsidRDefault="00EB3954" w:rsidP="00EB395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EB3954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уважение к культуре своего и других народов, толерантность.</w:t>
      </w:r>
    </w:p>
    <w:p w:rsidR="00EB3954" w:rsidRPr="00EB3954" w:rsidRDefault="00EB3954" w:rsidP="00BE4C2B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</w:rPr>
      </w:pPr>
      <w:r w:rsidRPr="00EB39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Метапредметные результаты изучения истории выражаются в следующих качествах:</w:t>
      </w:r>
    </w:p>
    <w:p w:rsidR="00EB3954" w:rsidRPr="00EB3954" w:rsidRDefault="00EB3954" w:rsidP="00EB395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EB3954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организовывать и регулировать учебную, общественную деятельность;</w:t>
      </w:r>
    </w:p>
    <w:p w:rsidR="00EB3954" w:rsidRPr="00EB3954" w:rsidRDefault="00EB3954" w:rsidP="00EB395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EB395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умениями анализировать и обобщать факты, составлять простой план, формулировать выводы, использовать современные источники информации на электронных носителях;</w:t>
      </w:r>
    </w:p>
    <w:p w:rsidR="00EB3954" w:rsidRPr="00EB3954" w:rsidRDefault="00EB3954" w:rsidP="00EB395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EB3954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представлять результаты своей деятельности в различных формах: сообщение, презентация;</w:t>
      </w:r>
    </w:p>
    <w:p w:rsidR="00014FEC" w:rsidRDefault="00EB3954" w:rsidP="00014FE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EB3954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коллективной работе, освоение основ взаимодействия в школе и социальном окружении.</w:t>
      </w:r>
    </w:p>
    <w:p w:rsidR="00EB3954" w:rsidRPr="00014FEC" w:rsidRDefault="00EB3954" w:rsidP="00014FEC">
      <w:pPr>
        <w:shd w:val="clear" w:color="auto" w:fill="FFFFFF"/>
        <w:spacing w:after="0" w:line="240" w:lineRule="auto"/>
        <w:ind w:left="426"/>
        <w:rPr>
          <w:rFonts w:ascii="Calibri" w:eastAsia="Times New Roman" w:hAnsi="Calibri" w:cs="Arial"/>
          <w:color w:val="000000"/>
        </w:rPr>
      </w:pPr>
      <w:r w:rsidRPr="00014F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Предметные результаты изучения истории включают:</w:t>
      </w:r>
    </w:p>
    <w:p w:rsidR="00EB3954" w:rsidRPr="00EB3954" w:rsidRDefault="00EB3954" w:rsidP="00EB395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EB39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овладение целостными представлениями об историческом пути народов своей страны способность применять понятийный аппарат для раскрытия событий и явлений прошлого и современности;</w:t>
      </w:r>
    </w:p>
    <w:p w:rsidR="00EB3954" w:rsidRPr="00EB3954" w:rsidRDefault="00EB3954" w:rsidP="00EB395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EB3954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изучать информацию из различных источников, раскрывая ее познавательную ценность;</w:t>
      </w:r>
    </w:p>
    <w:p w:rsidR="00EB3954" w:rsidRPr="00EB3954" w:rsidRDefault="00EB3954" w:rsidP="00EB395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EB39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расширение опыта оценочной деятельности на основе </w:t>
      </w:r>
      <w:r w:rsidR="00FE37E0" w:rsidRPr="00EB3954">
        <w:rPr>
          <w:rFonts w:ascii="Times New Roman" w:eastAsia="Times New Roman" w:hAnsi="Times New Roman" w:cs="Times New Roman"/>
          <w:color w:val="000000"/>
          <w:sz w:val="24"/>
          <w:szCs w:val="24"/>
        </w:rPr>
        <w:t>осмысления жизни</w:t>
      </w:r>
      <w:r w:rsidRPr="00EB39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личностей и народов в истории своей страны;</w:t>
      </w:r>
    </w:p>
    <w:p w:rsidR="00EB3954" w:rsidRPr="00EB3954" w:rsidRDefault="00EB3954" w:rsidP="00EB395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 w:rsidRPr="00EB3954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EB3954" w:rsidRDefault="00EB3954">
      <w:pPr>
        <w:rPr>
          <w:sz w:val="24"/>
          <w:szCs w:val="24"/>
        </w:rPr>
      </w:pPr>
    </w:p>
    <w:p w:rsidR="00993A0D" w:rsidRPr="004F25F9" w:rsidRDefault="00EB3954" w:rsidP="004F25F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F25F9">
        <w:rPr>
          <w:rFonts w:ascii="Times New Roman" w:hAnsi="Times New Roman"/>
          <w:b/>
          <w:sz w:val="24"/>
          <w:szCs w:val="24"/>
        </w:rPr>
        <w:t>3. СОДЕРЖАНИЕ УЧЕБНОГО ПРЕДМЕТА «ИСТОРИЯ»</w:t>
      </w:r>
    </w:p>
    <w:p w:rsidR="00EB3954" w:rsidRPr="004F25F9" w:rsidRDefault="007438AF" w:rsidP="004F25F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F25F9">
        <w:rPr>
          <w:rFonts w:ascii="Times New Roman" w:hAnsi="Times New Roman"/>
          <w:b/>
          <w:sz w:val="24"/>
          <w:szCs w:val="24"/>
        </w:rPr>
        <w:t xml:space="preserve">В </w:t>
      </w:r>
      <w:r w:rsidR="00EB3954" w:rsidRPr="004F25F9">
        <w:rPr>
          <w:rFonts w:ascii="Times New Roman" w:hAnsi="Times New Roman"/>
          <w:b/>
          <w:sz w:val="24"/>
          <w:szCs w:val="24"/>
        </w:rPr>
        <w:t>7</w:t>
      </w:r>
      <w:r w:rsidRPr="004F25F9">
        <w:rPr>
          <w:rFonts w:ascii="Times New Roman" w:hAnsi="Times New Roman"/>
          <w:b/>
          <w:sz w:val="24"/>
          <w:szCs w:val="24"/>
        </w:rPr>
        <w:t xml:space="preserve"> КЛАССЕ</w:t>
      </w:r>
    </w:p>
    <w:p w:rsidR="00EB3954" w:rsidRDefault="00EB3954" w:rsidP="00EB3954">
      <w:pPr>
        <w:pStyle w:val="c6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Исторический материал, изучаемый в 7 классе, охватывает период с древнейших времен до конца XV века и представлен следующими темами:</w:t>
      </w:r>
    </w:p>
    <w:p w:rsidR="00EB3954" w:rsidRDefault="00EB3954" w:rsidP="00EB3954">
      <w:pPr>
        <w:pStyle w:val="c6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Раздел I. Введение </w:t>
      </w:r>
    </w:p>
    <w:p w:rsidR="00EB3954" w:rsidRDefault="00EB3954" w:rsidP="00EB3954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Что такое история. Что изучает история. Как пользоваться книгой по истории.</w:t>
      </w:r>
    </w:p>
    <w:p w:rsidR="00EB3954" w:rsidRDefault="00EB3954" w:rsidP="00EB3954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Как и по каким источникам мы узнаем о жизни людей в прошлом. Наша Родина — Россия. Кто живет рядом и вокруг России. Наша страна на карте.</w:t>
      </w:r>
    </w:p>
    <w:p w:rsidR="00EB3954" w:rsidRDefault="00EB3954" w:rsidP="00EB3954">
      <w:pPr>
        <w:pStyle w:val="c6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 xml:space="preserve">Раздел II. История нашей страны древнейшего периода </w:t>
      </w:r>
    </w:p>
    <w:p w:rsidR="00EB3954" w:rsidRDefault="00EB3954" w:rsidP="00EB3954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Кто такие восточные славяне. Легендарная история происхождения славян и    </w:t>
      </w:r>
    </w:p>
    <w:p w:rsidR="00EB3954" w:rsidRDefault="00EB3954" w:rsidP="00EB3954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земли русской. Как жили наши предки — восточные славяне в далеком прошлом.</w:t>
      </w:r>
    </w:p>
    <w:p w:rsidR="00EB3954" w:rsidRDefault="00EB3954" w:rsidP="00EB3954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Хозяйство, основные занятия и быт восточных славян. Верования восточных славян, их мудрецы и старцы-предсказатели (волхвы, вещуны и кудесники). Соседи восточных славян, торговые отношения с ними. Славянские витязи-богатыри и варяги-русичи. Роды и племена восточных славян и их старейшины. Появление княжеств в VIII—IX веках у восточных славян. Объединение восточных славян под началом князя Рюрика.</w:t>
      </w:r>
    </w:p>
    <w:p w:rsidR="00EB3954" w:rsidRDefault="00EB3954" w:rsidP="00EB3954">
      <w:pPr>
        <w:pStyle w:val="c2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Раздел III. Киевская Русь </w:t>
      </w:r>
    </w:p>
    <w:p w:rsidR="00EB3954" w:rsidRDefault="00EB3954" w:rsidP="00EB3954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Объединение и подчинение Киеву </w:t>
      </w:r>
      <w:proofErr w:type="gramStart"/>
      <w:r>
        <w:rPr>
          <w:rStyle w:val="c0"/>
          <w:color w:val="000000"/>
        </w:rPr>
        <w:t>восточно-славянских</w:t>
      </w:r>
      <w:proofErr w:type="gramEnd"/>
      <w:r>
        <w:rPr>
          <w:rStyle w:val="c0"/>
          <w:color w:val="000000"/>
        </w:rPr>
        <w:t xml:space="preserve"> племен. Создание Киевского государства. Первые русские князья: Олег, Игорь, Ольга, Святослав. Княжеская дружина и укрепление единой верховной власти князя. С кем воевала Киевская Русь: древляне, печенеги, хазары, греки. Крещение Руси при Князе Владимире и воеводе Добрыне. Княжеское подворье, дружина. Гусляры-сказочники и их былины. Былинные богатыри — спасители земли русской. Жизнь простых людей, их быт и традиции, песни и верования, виды занятий и орудия труда. Искусство древнерусских ремесленников, иконопись, строительство храмов, летописание, образование и грамотность. Приход к власти Владимира Мономаха в 1113 г. Личность Мономаха. Последние годы великой державы. Лента времени. Исторические даты. «Повесть временных лет».</w:t>
      </w:r>
    </w:p>
    <w:p w:rsidR="00EB3954" w:rsidRDefault="00EB3954" w:rsidP="00EB3954">
      <w:pPr>
        <w:pStyle w:val="c6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Раздел IV. Распад Киевской Руси </w:t>
      </w:r>
    </w:p>
    <w:p w:rsidR="00EB3954" w:rsidRDefault="00EB3954" w:rsidP="00EB3954">
      <w:pPr>
        <w:pStyle w:val="c6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Причины распада Киевской Руси. Рост городов. Появление отдельных 15 крупных княжеств-государств. Краткая характеристика основных княжеств (по выбору учителя) Киевского, Черниговского, Галицко-Волынского, Полоцкого, Смоленского, Новгородского.</w:t>
      </w:r>
    </w:p>
    <w:p w:rsidR="00EB3954" w:rsidRDefault="00EB3954" w:rsidP="00EB3954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Владимиро-Суздальская Русь и наследие Киевской Руси. Андрей Боголюбский и перенос столицы во Владимир. Икона Владимирской Богоматери — хранительницы земли русской. Господин Великий Новгород. Географическое положение Новгорода. Близость к Северной Европе, странам Прибалтики. Хозяйство новгородской земли. Торговля, Ремесло. Управление в Новгороде. Внешнеторговые связи. Русская культура в XII—XIII в. Памятники церковно-учительной литературы. Архитектура, летописание, фольклор. Былины. «Слово о полку Игореве». Берестяные грамоты. Их содержание.</w:t>
      </w:r>
    </w:p>
    <w:p w:rsidR="00EB3954" w:rsidRDefault="00EB3954" w:rsidP="00EB3954">
      <w:pPr>
        <w:pStyle w:val="c6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Раздел V. Борьба Руси с иноземными завоевателями </w:t>
      </w:r>
    </w:p>
    <w:p w:rsidR="00EB3954" w:rsidRDefault="00EB3954" w:rsidP="00EB3954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Создание державы Чингисхана. Условия жизни монгольских кочевников. Войско, военная дисциплина. Нашествие монголо-татар на Русь. Героическая борьба русских людей против монголо-татар. Подвиг князя Рязанского, </w:t>
      </w:r>
      <w:proofErr w:type="spellStart"/>
      <w:r>
        <w:rPr>
          <w:rStyle w:val="c0"/>
          <w:color w:val="000000"/>
        </w:rPr>
        <w:t>Евпатия</w:t>
      </w:r>
      <w:proofErr w:type="spell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Коловрат</w:t>
      </w:r>
      <w:proofErr w:type="spellEnd"/>
      <w:r>
        <w:rPr>
          <w:rStyle w:val="c0"/>
          <w:color w:val="000000"/>
        </w:rPr>
        <w:t xml:space="preserve"> и других. «Злой город </w:t>
      </w:r>
      <w:r>
        <w:rPr>
          <w:rStyle w:val="c0"/>
          <w:color w:val="000000"/>
        </w:rPr>
        <w:lastRenderedPageBreak/>
        <w:t>Козельск». Государство Золотая орда. Земли и народы, вошедшие в состав Золотой Орды. Русь под монголо-татарским игом.</w:t>
      </w:r>
    </w:p>
    <w:p w:rsidR="00EB3954" w:rsidRDefault="00EB3954" w:rsidP="00EB3954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Наступление на Русь новых врагов. Рыцари-крестоносцы, их снаряжение и военный опыт. Александр Невский и новгородская дружина. «Ледовое побоище». Героизм и победа новгородцев. Значение этой победы для укрепления православия на русской земле.</w:t>
      </w:r>
    </w:p>
    <w:p w:rsidR="00EB3954" w:rsidRDefault="00EB3954" w:rsidP="00EB3954">
      <w:pPr>
        <w:pStyle w:val="c6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Раздел VI. Начало объединения русских земель вокруг Московского</w:t>
      </w:r>
      <w:r w:rsidR="008D624F"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0"/>
          <w:i/>
          <w:iCs/>
          <w:color w:val="000000"/>
        </w:rPr>
        <w:t>княжества </w:t>
      </w:r>
    </w:p>
    <w:p w:rsidR="00EB3954" w:rsidRDefault="00EB3954" w:rsidP="00EB3954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Возрождение хозяйства и культуры. Тяжелое положение русского и других народов. Усиление роли Москвы. Московский князь Иван Калита, его успехи. Основные слои городского населения, их быт и традиции. </w:t>
      </w:r>
      <w:proofErr w:type="spellStart"/>
      <w:r>
        <w:rPr>
          <w:rStyle w:val="c0"/>
          <w:color w:val="000000"/>
        </w:rPr>
        <w:t>Московско</w:t>
      </w:r>
      <w:proofErr w:type="spellEnd"/>
      <w:r>
        <w:rPr>
          <w:rStyle w:val="c0"/>
          <w:color w:val="000000"/>
        </w:rPr>
        <w:t xml:space="preserve"> - Владимирская Русь при Дмитрии Донском. Противостояние </w:t>
      </w:r>
      <w:proofErr w:type="spellStart"/>
      <w:r>
        <w:rPr>
          <w:rStyle w:val="c0"/>
          <w:color w:val="000000"/>
        </w:rPr>
        <w:t>Орде.Отражение</w:t>
      </w:r>
      <w:proofErr w:type="spellEnd"/>
      <w:r>
        <w:rPr>
          <w:rStyle w:val="c0"/>
          <w:color w:val="000000"/>
        </w:rPr>
        <w:t xml:space="preserve"> ордынских набегов. Личность Дмитрия Донского, хана Мамая. Битва на Куликовом поле (1380), итог битвы. Значение Куликовской битвы для русского народа. Отражение героизма сражающихся в повестях, сказаниях. Сергей Радонежский. Национальный подъем после Куликовской битвы. Роль Москвы. Распад Золотой Орды. Иван III (1462—1505 гг.). Освобождение от иноземного ига (1480); возвеличение Москвы и укрепление Московского царства.</w:t>
      </w:r>
    </w:p>
    <w:p w:rsidR="004F25F9" w:rsidRDefault="004F25F9" w:rsidP="00EB3954">
      <w:pPr>
        <w:jc w:val="both"/>
        <w:rPr>
          <w:sz w:val="24"/>
          <w:szCs w:val="24"/>
        </w:rPr>
      </w:pPr>
    </w:p>
    <w:p w:rsidR="008D624F" w:rsidRPr="004F25F9" w:rsidRDefault="008D624F" w:rsidP="004F25F9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F25F9">
        <w:rPr>
          <w:rFonts w:ascii="Times New Roman" w:hAnsi="Times New Roman"/>
          <w:b/>
          <w:sz w:val="24"/>
          <w:szCs w:val="24"/>
        </w:rPr>
        <w:t>4. ТЕМАТИЧЕСКОЕ ПЛАНИРОВАНИЕ</w:t>
      </w:r>
    </w:p>
    <w:p w:rsidR="008D624F" w:rsidRDefault="008D624F" w:rsidP="008D624F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7364"/>
        <w:gridCol w:w="1560"/>
      </w:tblGrid>
      <w:tr w:rsidR="00EE4B43" w:rsidRPr="005D1665" w:rsidTr="00EE4B43">
        <w:trPr>
          <w:trHeight w:val="276"/>
        </w:trPr>
        <w:tc>
          <w:tcPr>
            <w:tcW w:w="423" w:type="pct"/>
            <w:vMerge w:val="restart"/>
          </w:tcPr>
          <w:p w:rsidR="00EE4B43" w:rsidRPr="005D1665" w:rsidRDefault="00EE4B43" w:rsidP="004F25F9">
            <w:pPr>
              <w:pStyle w:val="a7"/>
              <w:ind w:right="-108"/>
              <w:jc w:val="center"/>
            </w:pPr>
            <w:r w:rsidRPr="005D1665">
              <w:t>№ урока</w:t>
            </w:r>
          </w:p>
        </w:tc>
        <w:tc>
          <w:tcPr>
            <w:tcW w:w="3777" w:type="pct"/>
            <w:vMerge w:val="restart"/>
          </w:tcPr>
          <w:p w:rsidR="00EE4B43" w:rsidRPr="005D1665" w:rsidRDefault="00EE4B43" w:rsidP="004F25F9">
            <w:pPr>
              <w:pStyle w:val="a7"/>
              <w:jc w:val="center"/>
            </w:pPr>
            <w:r w:rsidRPr="005D1665">
              <w:t>Тема урока</w:t>
            </w:r>
          </w:p>
        </w:tc>
        <w:tc>
          <w:tcPr>
            <w:tcW w:w="800" w:type="pct"/>
            <w:vMerge w:val="restart"/>
          </w:tcPr>
          <w:p w:rsidR="00EE4B43" w:rsidRPr="005D1665" w:rsidRDefault="00EE4B43" w:rsidP="004F25F9">
            <w:pPr>
              <w:pStyle w:val="a7"/>
              <w:jc w:val="center"/>
            </w:pPr>
            <w:r w:rsidRPr="005D1665">
              <w:t>Кол-во часов</w:t>
            </w:r>
          </w:p>
        </w:tc>
      </w:tr>
      <w:tr w:rsidR="00EE4B43" w:rsidRPr="005D1665" w:rsidTr="00EE4B43">
        <w:trPr>
          <w:trHeight w:val="276"/>
        </w:trPr>
        <w:tc>
          <w:tcPr>
            <w:tcW w:w="423" w:type="pct"/>
            <w:vMerge/>
          </w:tcPr>
          <w:p w:rsidR="00EE4B43" w:rsidRPr="005D1665" w:rsidRDefault="00EE4B43" w:rsidP="004F25F9">
            <w:pPr>
              <w:pStyle w:val="a7"/>
              <w:ind w:right="-108"/>
              <w:jc w:val="center"/>
            </w:pPr>
          </w:p>
        </w:tc>
        <w:tc>
          <w:tcPr>
            <w:tcW w:w="3777" w:type="pct"/>
            <w:vMerge/>
          </w:tcPr>
          <w:p w:rsidR="00EE4B43" w:rsidRPr="005D1665" w:rsidRDefault="00EE4B43" w:rsidP="004F25F9">
            <w:pPr>
              <w:pStyle w:val="a7"/>
              <w:jc w:val="center"/>
            </w:pPr>
          </w:p>
        </w:tc>
        <w:tc>
          <w:tcPr>
            <w:tcW w:w="800" w:type="pct"/>
            <w:vMerge/>
          </w:tcPr>
          <w:p w:rsidR="00EE4B43" w:rsidRPr="005D1665" w:rsidRDefault="00EE4B43" w:rsidP="004F25F9">
            <w:pPr>
              <w:pStyle w:val="a7"/>
              <w:jc w:val="center"/>
            </w:pPr>
          </w:p>
        </w:tc>
      </w:tr>
      <w:tr w:rsidR="00EE4B43" w:rsidRPr="005D1665" w:rsidTr="00EE4B43">
        <w:tc>
          <w:tcPr>
            <w:tcW w:w="423" w:type="pct"/>
          </w:tcPr>
          <w:p w:rsidR="00EE4B43" w:rsidRPr="005D1665" w:rsidRDefault="00EE4B43" w:rsidP="004F25F9">
            <w:pPr>
              <w:pStyle w:val="a7"/>
              <w:ind w:firstLine="284"/>
              <w:rPr>
                <w:i/>
              </w:rPr>
            </w:pPr>
          </w:p>
        </w:tc>
        <w:tc>
          <w:tcPr>
            <w:tcW w:w="3777" w:type="pct"/>
          </w:tcPr>
          <w:p w:rsidR="00EE4B43" w:rsidRPr="005D1665" w:rsidRDefault="00EE4B43" w:rsidP="004F25F9">
            <w:pPr>
              <w:pStyle w:val="a7"/>
              <w:rPr>
                <w:i/>
              </w:rPr>
            </w:pPr>
            <w:r w:rsidRPr="005D1665">
              <w:rPr>
                <w:i/>
              </w:rPr>
              <w:t>Раздел 1. Введение в историю</w:t>
            </w:r>
          </w:p>
        </w:tc>
        <w:tc>
          <w:tcPr>
            <w:tcW w:w="800" w:type="pct"/>
          </w:tcPr>
          <w:p w:rsidR="00EE4B43" w:rsidRPr="005D1665" w:rsidRDefault="00EE4B43" w:rsidP="004F25F9">
            <w:pPr>
              <w:pStyle w:val="a7"/>
              <w:ind w:firstLine="284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EE4B43" w:rsidRPr="005D1665" w:rsidTr="00EE4B43">
        <w:tc>
          <w:tcPr>
            <w:tcW w:w="423" w:type="pct"/>
          </w:tcPr>
          <w:p w:rsidR="00EE4B43" w:rsidRPr="005D1665" w:rsidRDefault="00EE4B43" w:rsidP="004F25F9">
            <w:pPr>
              <w:pStyle w:val="a7"/>
              <w:ind w:firstLine="284"/>
            </w:pPr>
          </w:p>
        </w:tc>
        <w:tc>
          <w:tcPr>
            <w:tcW w:w="3777" w:type="pct"/>
          </w:tcPr>
          <w:p w:rsidR="00EE4B43" w:rsidRPr="005D1665" w:rsidRDefault="00EE4B43" w:rsidP="004F25F9">
            <w:pPr>
              <w:pStyle w:val="a7"/>
            </w:pPr>
            <w:r w:rsidRPr="005D1665">
              <w:rPr>
                <w:i/>
              </w:rPr>
              <w:t>Раздел 2. История нашей страны древнейшего периода</w:t>
            </w:r>
          </w:p>
        </w:tc>
        <w:tc>
          <w:tcPr>
            <w:tcW w:w="800" w:type="pct"/>
          </w:tcPr>
          <w:p w:rsidR="00EE4B43" w:rsidRPr="005D1665" w:rsidRDefault="00EE4B43" w:rsidP="004F25F9">
            <w:pPr>
              <w:pStyle w:val="a7"/>
              <w:ind w:firstLine="284"/>
              <w:jc w:val="center"/>
            </w:pPr>
            <w:r>
              <w:t>4</w:t>
            </w:r>
          </w:p>
        </w:tc>
      </w:tr>
      <w:tr w:rsidR="00EE4B43" w:rsidRPr="005D1665" w:rsidTr="00EE4B43">
        <w:tc>
          <w:tcPr>
            <w:tcW w:w="423" w:type="pct"/>
          </w:tcPr>
          <w:p w:rsidR="00EE4B43" w:rsidRPr="005D1665" w:rsidRDefault="00EE4B43" w:rsidP="004F25F9">
            <w:pPr>
              <w:pStyle w:val="a7"/>
              <w:ind w:firstLine="284"/>
            </w:pPr>
          </w:p>
        </w:tc>
        <w:tc>
          <w:tcPr>
            <w:tcW w:w="3777" w:type="pct"/>
          </w:tcPr>
          <w:p w:rsidR="00EE4B43" w:rsidRPr="005D1665" w:rsidRDefault="00EE4B43" w:rsidP="004F25F9">
            <w:pPr>
              <w:pStyle w:val="a7"/>
            </w:pPr>
            <w:r w:rsidRPr="005D1665">
              <w:rPr>
                <w:i/>
              </w:rPr>
              <w:t>Раздел 3. Киевская Русь</w:t>
            </w:r>
          </w:p>
        </w:tc>
        <w:tc>
          <w:tcPr>
            <w:tcW w:w="800" w:type="pct"/>
          </w:tcPr>
          <w:p w:rsidR="00EE4B43" w:rsidRPr="005D1665" w:rsidRDefault="00EE4B43" w:rsidP="004F25F9">
            <w:pPr>
              <w:pStyle w:val="a7"/>
              <w:ind w:firstLine="284"/>
              <w:jc w:val="center"/>
            </w:pPr>
            <w:r>
              <w:t>11</w:t>
            </w:r>
          </w:p>
        </w:tc>
      </w:tr>
      <w:tr w:rsidR="00EE4B43" w:rsidRPr="005D1665" w:rsidTr="00EE4B43">
        <w:tc>
          <w:tcPr>
            <w:tcW w:w="423" w:type="pct"/>
          </w:tcPr>
          <w:p w:rsidR="00EE4B43" w:rsidRPr="005D1665" w:rsidRDefault="00EE4B43" w:rsidP="004F25F9">
            <w:pPr>
              <w:pStyle w:val="a7"/>
              <w:ind w:firstLine="284"/>
            </w:pPr>
          </w:p>
        </w:tc>
        <w:tc>
          <w:tcPr>
            <w:tcW w:w="3777" w:type="pct"/>
          </w:tcPr>
          <w:p w:rsidR="00EE4B43" w:rsidRPr="005D1665" w:rsidRDefault="00EE4B43" w:rsidP="004F25F9">
            <w:pPr>
              <w:pStyle w:val="a7"/>
            </w:pPr>
            <w:r w:rsidRPr="005D1665">
              <w:rPr>
                <w:i/>
              </w:rPr>
              <w:t>Раздел 4. Распад Киевской Руси</w:t>
            </w:r>
          </w:p>
        </w:tc>
        <w:tc>
          <w:tcPr>
            <w:tcW w:w="800" w:type="pct"/>
          </w:tcPr>
          <w:p w:rsidR="00EE4B43" w:rsidRPr="005D1665" w:rsidRDefault="00EE4B43" w:rsidP="004F25F9">
            <w:pPr>
              <w:pStyle w:val="a7"/>
              <w:ind w:firstLine="284"/>
              <w:jc w:val="center"/>
            </w:pPr>
            <w:r>
              <w:t>6</w:t>
            </w:r>
          </w:p>
        </w:tc>
      </w:tr>
      <w:tr w:rsidR="00EE4B43" w:rsidRPr="005D1665" w:rsidTr="00EE4B43">
        <w:tc>
          <w:tcPr>
            <w:tcW w:w="423" w:type="pct"/>
          </w:tcPr>
          <w:p w:rsidR="00EE4B43" w:rsidRPr="005D1665" w:rsidRDefault="00EE4B43" w:rsidP="004F25F9">
            <w:pPr>
              <w:pStyle w:val="a7"/>
              <w:ind w:firstLine="284"/>
            </w:pPr>
          </w:p>
        </w:tc>
        <w:tc>
          <w:tcPr>
            <w:tcW w:w="3777" w:type="pct"/>
          </w:tcPr>
          <w:p w:rsidR="00EE4B43" w:rsidRDefault="00EE4B43" w:rsidP="004F25F9">
            <w:pPr>
              <w:pStyle w:val="a7"/>
            </w:pPr>
            <w:r w:rsidRPr="005D1665">
              <w:rPr>
                <w:i/>
              </w:rPr>
              <w:t>Раздел 5. Борьба Руси с иноземными завоевателями</w:t>
            </w:r>
          </w:p>
        </w:tc>
        <w:tc>
          <w:tcPr>
            <w:tcW w:w="800" w:type="pct"/>
          </w:tcPr>
          <w:p w:rsidR="00EE4B43" w:rsidRPr="005D1665" w:rsidRDefault="00EE4B43" w:rsidP="004F25F9">
            <w:pPr>
              <w:pStyle w:val="a7"/>
              <w:ind w:firstLine="284"/>
              <w:jc w:val="center"/>
            </w:pPr>
            <w:r>
              <w:t>4</w:t>
            </w:r>
          </w:p>
        </w:tc>
      </w:tr>
      <w:tr w:rsidR="00EE4B43" w:rsidRPr="005D1665" w:rsidTr="00EE4B43">
        <w:tc>
          <w:tcPr>
            <w:tcW w:w="423" w:type="pct"/>
          </w:tcPr>
          <w:p w:rsidR="00EE4B43" w:rsidRPr="005D1665" w:rsidRDefault="00EE4B43" w:rsidP="004F25F9">
            <w:pPr>
              <w:pStyle w:val="a7"/>
              <w:ind w:firstLine="284"/>
            </w:pPr>
          </w:p>
        </w:tc>
        <w:tc>
          <w:tcPr>
            <w:tcW w:w="3777" w:type="pct"/>
          </w:tcPr>
          <w:p w:rsidR="00EE4B43" w:rsidRPr="005D1665" w:rsidRDefault="00EE4B43" w:rsidP="004F25F9">
            <w:pPr>
              <w:pStyle w:val="a7"/>
            </w:pPr>
            <w:r w:rsidRPr="005D1665">
              <w:rPr>
                <w:i/>
              </w:rPr>
              <w:t>Раздел 6. Начало объединения русских земель вокруг Московского княжества</w:t>
            </w:r>
          </w:p>
        </w:tc>
        <w:tc>
          <w:tcPr>
            <w:tcW w:w="800" w:type="pct"/>
          </w:tcPr>
          <w:p w:rsidR="00EE4B43" w:rsidRPr="005D1665" w:rsidRDefault="00EE4B43" w:rsidP="004F25F9">
            <w:pPr>
              <w:pStyle w:val="a7"/>
              <w:ind w:firstLine="284"/>
              <w:jc w:val="center"/>
            </w:pPr>
            <w:r>
              <w:t>7</w:t>
            </w:r>
          </w:p>
        </w:tc>
      </w:tr>
    </w:tbl>
    <w:p w:rsidR="004626A2" w:rsidRDefault="004626A2" w:rsidP="00EB3954">
      <w:pPr>
        <w:jc w:val="both"/>
        <w:rPr>
          <w:sz w:val="24"/>
          <w:szCs w:val="24"/>
        </w:rPr>
      </w:pPr>
    </w:p>
    <w:p w:rsidR="001832C1" w:rsidRDefault="001832C1" w:rsidP="00EB3954">
      <w:pPr>
        <w:jc w:val="both"/>
        <w:rPr>
          <w:sz w:val="24"/>
          <w:szCs w:val="24"/>
        </w:rPr>
      </w:pPr>
    </w:p>
    <w:p w:rsidR="001832C1" w:rsidRDefault="001832C1" w:rsidP="00EB3954">
      <w:pPr>
        <w:jc w:val="both"/>
        <w:rPr>
          <w:sz w:val="24"/>
          <w:szCs w:val="24"/>
        </w:rPr>
      </w:pPr>
    </w:p>
    <w:p w:rsidR="001832C1" w:rsidRDefault="001832C1" w:rsidP="00EB3954">
      <w:pPr>
        <w:jc w:val="both"/>
        <w:rPr>
          <w:sz w:val="24"/>
          <w:szCs w:val="24"/>
        </w:rPr>
      </w:pPr>
    </w:p>
    <w:p w:rsidR="001832C1" w:rsidRDefault="001832C1" w:rsidP="00EB3954">
      <w:pPr>
        <w:jc w:val="both"/>
        <w:rPr>
          <w:sz w:val="24"/>
          <w:szCs w:val="24"/>
        </w:rPr>
      </w:pPr>
    </w:p>
    <w:p w:rsidR="001832C1" w:rsidRDefault="001832C1" w:rsidP="00EB3954">
      <w:pPr>
        <w:jc w:val="both"/>
        <w:rPr>
          <w:sz w:val="24"/>
          <w:szCs w:val="24"/>
        </w:rPr>
      </w:pPr>
    </w:p>
    <w:p w:rsidR="001832C1" w:rsidRDefault="001832C1" w:rsidP="00EB3954">
      <w:pPr>
        <w:jc w:val="both"/>
        <w:rPr>
          <w:sz w:val="24"/>
          <w:szCs w:val="24"/>
        </w:rPr>
      </w:pPr>
    </w:p>
    <w:p w:rsidR="001832C1" w:rsidRDefault="001832C1" w:rsidP="00EB3954">
      <w:pPr>
        <w:jc w:val="both"/>
        <w:rPr>
          <w:sz w:val="24"/>
          <w:szCs w:val="24"/>
        </w:rPr>
      </w:pPr>
    </w:p>
    <w:p w:rsidR="001832C1" w:rsidRDefault="001832C1" w:rsidP="00EB3954">
      <w:pPr>
        <w:jc w:val="both"/>
        <w:rPr>
          <w:sz w:val="24"/>
          <w:szCs w:val="24"/>
        </w:rPr>
      </w:pPr>
    </w:p>
    <w:p w:rsidR="0037113A" w:rsidRDefault="0037113A" w:rsidP="00EB3954">
      <w:pPr>
        <w:jc w:val="both"/>
        <w:rPr>
          <w:sz w:val="24"/>
          <w:szCs w:val="24"/>
        </w:rPr>
      </w:pPr>
    </w:p>
    <w:p w:rsidR="0037113A" w:rsidRDefault="0037113A" w:rsidP="00EB3954">
      <w:pPr>
        <w:jc w:val="both"/>
        <w:rPr>
          <w:sz w:val="24"/>
          <w:szCs w:val="24"/>
        </w:rPr>
      </w:pPr>
    </w:p>
    <w:p w:rsidR="001832C1" w:rsidRDefault="001832C1" w:rsidP="00EB3954">
      <w:pPr>
        <w:jc w:val="both"/>
        <w:rPr>
          <w:sz w:val="24"/>
          <w:szCs w:val="24"/>
        </w:rPr>
      </w:pPr>
    </w:p>
    <w:p w:rsidR="00EE4B43" w:rsidRDefault="00EE4B43" w:rsidP="001832C1">
      <w:pPr>
        <w:spacing w:after="0"/>
        <w:jc w:val="both"/>
        <w:rPr>
          <w:sz w:val="24"/>
          <w:szCs w:val="24"/>
        </w:rPr>
      </w:pPr>
    </w:p>
    <w:p w:rsidR="003522E9" w:rsidRDefault="003522E9" w:rsidP="001832C1">
      <w:pPr>
        <w:spacing w:after="0"/>
        <w:jc w:val="both"/>
        <w:rPr>
          <w:sz w:val="24"/>
          <w:szCs w:val="24"/>
        </w:rPr>
      </w:pPr>
    </w:p>
    <w:p w:rsidR="003522E9" w:rsidRDefault="003522E9" w:rsidP="001832C1">
      <w:pPr>
        <w:spacing w:after="0"/>
        <w:jc w:val="both"/>
        <w:rPr>
          <w:sz w:val="24"/>
          <w:szCs w:val="24"/>
        </w:rPr>
      </w:pPr>
    </w:p>
    <w:p w:rsidR="003522E9" w:rsidRDefault="003522E9" w:rsidP="001832C1">
      <w:pPr>
        <w:spacing w:after="0"/>
        <w:jc w:val="both"/>
        <w:rPr>
          <w:sz w:val="24"/>
          <w:szCs w:val="24"/>
        </w:rPr>
      </w:pP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6729"/>
        <w:gridCol w:w="917"/>
        <w:gridCol w:w="851"/>
        <w:gridCol w:w="685"/>
      </w:tblGrid>
      <w:tr w:rsidR="004626A2" w:rsidRPr="005D1665" w:rsidTr="001832C1">
        <w:trPr>
          <w:trHeight w:val="251"/>
        </w:trPr>
        <w:tc>
          <w:tcPr>
            <w:tcW w:w="413" w:type="pct"/>
            <w:vMerge w:val="restart"/>
          </w:tcPr>
          <w:p w:rsidR="004626A2" w:rsidRPr="001832C1" w:rsidRDefault="004626A2" w:rsidP="004626A2">
            <w:pPr>
              <w:pStyle w:val="a7"/>
              <w:ind w:right="-108"/>
              <w:jc w:val="center"/>
              <w:rPr>
                <w:sz w:val="20"/>
                <w:szCs w:val="20"/>
              </w:rPr>
            </w:pPr>
            <w:r w:rsidRPr="001832C1">
              <w:rPr>
                <w:sz w:val="20"/>
                <w:szCs w:val="20"/>
              </w:rPr>
              <w:t>№ урока</w:t>
            </w:r>
          </w:p>
        </w:tc>
        <w:tc>
          <w:tcPr>
            <w:tcW w:w="3362" w:type="pct"/>
            <w:vMerge w:val="restart"/>
          </w:tcPr>
          <w:p w:rsidR="004626A2" w:rsidRPr="005D1665" w:rsidRDefault="004626A2" w:rsidP="004626A2">
            <w:pPr>
              <w:pStyle w:val="a7"/>
              <w:jc w:val="center"/>
            </w:pPr>
            <w:r w:rsidRPr="005D1665">
              <w:t>Тема урока</w:t>
            </w:r>
          </w:p>
        </w:tc>
        <w:tc>
          <w:tcPr>
            <w:tcW w:w="458" w:type="pct"/>
            <w:vMerge w:val="restart"/>
          </w:tcPr>
          <w:p w:rsidR="004626A2" w:rsidRPr="001832C1" w:rsidRDefault="004626A2" w:rsidP="004626A2">
            <w:pPr>
              <w:pStyle w:val="a7"/>
              <w:jc w:val="center"/>
              <w:rPr>
                <w:sz w:val="20"/>
                <w:szCs w:val="20"/>
              </w:rPr>
            </w:pPr>
            <w:r w:rsidRPr="001832C1">
              <w:rPr>
                <w:sz w:val="20"/>
                <w:szCs w:val="20"/>
              </w:rPr>
              <w:t>Кол-во часов</w:t>
            </w:r>
          </w:p>
        </w:tc>
        <w:tc>
          <w:tcPr>
            <w:tcW w:w="767" w:type="pct"/>
            <w:gridSpan w:val="2"/>
          </w:tcPr>
          <w:p w:rsidR="004626A2" w:rsidRPr="001832C1" w:rsidRDefault="004626A2" w:rsidP="004626A2">
            <w:pPr>
              <w:pStyle w:val="a7"/>
              <w:ind w:firstLine="34"/>
              <w:jc w:val="center"/>
              <w:rPr>
                <w:sz w:val="20"/>
                <w:szCs w:val="20"/>
              </w:rPr>
            </w:pPr>
            <w:r w:rsidRPr="001832C1">
              <w:rPr>
                <w:sz w:val="20"/>
                <w:szCs w:val="20"/>
              </w:rPr>
              <w:t>Дата</w:t>
            </w:r>
          </w:p>
        </w:tc>
      </w:tr>
      <w:tr w:rsidR="004626A2" w:rsidRPr="005D1665" w:rsidTr="001832C1">
        <w:trPr>
          <w:trHeight w:val="60"/>
        </w:trPr>
        <w:tc>
          <w:tcPr>
            <w:tcW w:w="413" w:type="pct"/>
            <w:vMerge/>
          </w:tcPr>
          <w:p w:rsidR="004626A2" w:rsidRPr="005D1665" w:rsidRDefault="004626A2" w:rsidP="004626A2">
            <w:pPr>
              <w:pStyle w:val="a7"/>
              <w:ind w:right="-108"/>
              <w:jc w:val="center"/>
            </w:pPr>
          </w:p>
        </w:tc>
        <w:tc>
          <w:tcPr>
            <w:tcW w:w="3362" w:type="pct"/>
            <w:vMerge/>
          </w:tcPr>
          <w:p w:rsidR="004626A2" w:rsidRPr="005D1665" w:rsidRDefault="004626A2" w:rsidP="004626A2">
            <w:pPr>
              <w:pStyle w:val="a7"/>
              <w:jc w:val="center"/>
            </w:pPr>
          </w:p>
        </w:tc>
        <w:tc>
          <w:tcPr>
            <w:tcW w:w="458" w:type="pct"/>
            <w:vMerge/>
          </w:tcPr>
          <w:p w:rsidR="004626A2" w:rsidRPr="005D1665" w:rsidRDefault="004626A2" w:rsidP="004626A2">
            <w:pPr>
              <w:pStyle w:val="a7"/>
              <w:jc w:val="center"/>
            </w:pPr>
          </w:p>
        </w:tc>
        <w:tc>
          <w:tcPr>
            <w:tcW w:w="425" w:type="pct"/>
          </w:tcPr>
          <w:p w:rsidR="004626A2" w:rsidRPr="001832C1" w:rsidRDefault="004626A2" w:rsidP="004626A2">
            <w:pPr>
              <w:pStyle w:val="a7"/>
              <w:ind w:hanging="73"/>
              <w:jc w:val="center"/>
              <w:rPr>
                <w:sz w:val="20"/>
                <w:szCs w:val="20"/>
              </w:rPr>
            </w:pPr>
            <w:r w:rsidRPr="001832C1">
              <w:rPr>
                <w:sz w:val="20"/>
                <w:szCs w:val="20"/>
              </w:rPr>
              <w:t>план</w:t>
            </w:r>
          </w:p>
        </w:tc>
        <w:tc>
          <w:tcPr>
            <w:tcW w:w="343" w:type="pct"/>
          </w:tcPr>
          <w:p w:rsidR="004626A2" w:rsidRPr="001832C1" w:rsidRDefault="004626A2" w:rsidP="004626A2">
            <w:pPr>
              <w:pStyle w:val="a7"/>
              <w:ind w:firstLine="34"/>
              <w:jc w:val="center"/>
              <w:rPr>
                <w:sz w:val="20"/>
                <w:szCs w:val="20"/>
              </w:rPr>
            </w:pPr>
            <w:r w:rsidRPr="001832C1">
              <w:rPr>
                <w:sz w:val="20"/>
                <w:szCs w:val="20"/>
              </w:rPr>
              <w:t>факт</w:t>
            </w:r>
          </w:p>
        </w:tc>
      </w:tr>
      <w:tr w:rsidR="0000658A" w:rsidRPr="005D1665" w:rsidTr="001832C1">
        <w:trPr>
          <w:trHeight w:val="60"/>
        </w:trPr>
        <w:tc>
          <w:tcPr>
            <w:tcW w:w="413" w:type="pct"/>
          </w:tcPr>
          <w:p w:rsidR="0000658A" w:rsidRPr="005D1665" w:rsidRDefault="0000658A" w:rsidP="004626A2">
            <w:pPr>
              <w:pStyle w:val="a7"/>
              <w:ind w:right="-108"/>
              <w:jc w:val="center"/>
            </w:pPr>
          </w:p>
        </w:tc>
        <w:tc>
          <w:tcPr>
            <w:tcW w:w="3362" w:type="pct"/>
          </w:tcPr>
          <w:p w:rsidR="0000658A" w:rsidRPr="005D1665" w:rsidRDefault="0000658A" w:rsidP="004626A2">
            <w:pPr>
              <w:pStyle w:val="a7"/>
              <w:jc w:val="center"/>
            </w:pPr>
            <w:r>
              <w:t xml:space="preserve">I триместр </w:t>
            </w:r>
          </w:p>
        </w:tc>
        <w:tc>
          <w:tcPr>
            <w:tcW w:w="458" w:type="pct"/>
          </w:tcPr>
          <w:p w:rsidR="0000658A" w:rsidRPr="005D1665" w:rsidRDefault="0000658A" w:rsidP="004626A2">
            <w:pPr>
              <w:pStyle w:val="a7"/>
              <w:jc w:val="center"/>
            </w:pPr>
          </w:p>
        </w:tc>
        <w:tc>
          <w:tcPr>
            <w:tcW w:w="425" w:type="pct"/>
          </w:tcPr>
          <w:p w:rsidR="0000658A" w:rsidRDefault="0000658A" w:rsidP="004626A2">
            <w:pPr>
              <w:pStyle w:val="a7"/>
              <w:ind w:hanging="73"/>
              <w:jc w:val="center"/>
            </w:pPr>
          </w:p>
        </w:tc>
        <w:tc>
          <w:tcPr>
            <w:tcW w:w="343" w:type="pct"/>
          </w:tcPr>
          <w:p w:rsidR="0000658A" w:rsidRDefault="0000658A" w:rsidP="004626A2">
            <w:pPr>
              <w:pStyle w:val="a7"/>
              <w:ind w:firstLine="34"/>
              <w:jc w:val="center"/>
            </w:pPr>
          </w:p>
        </w:tc>
      </w:tr>
      <w:tr w:rsidR="004626A2" w:rsidRPr="005D1665" w:rsidTr="001832C1">
        <w:tc>
          <w:tcPr>
            <w:tcW w:w="413" w:type="pct"/>
          </w:tcPr>
          <w:p w:rsidR="004626A2" w:rsidRPr="005D1665" w:rsidRDefault="004626A2" w:rsidP="004626A2">
            <w:pPr>
              <w:pStyle w:val="a7"/>
              <w:ind w:firstLine="284"/>
              <w:rPr>
                <w:i/>
              </w:rPr>
            </w:pPr>
          </w:p>
        </w:tc>
        <w:tc>
          <w:tcPr>
            <w:tcW w:w="3362" w:type="pct"/>
          </w:tcPr>
          <w:p w:rsidR="004626A2" w:rsidRPr="005D1665" w:rsidRDefault="004626A2" w:rsidP="004626A2">
            <w:pPr>
              <w:pStyle w:val="a7"/>
              <w:rPr>
                <w:i/>
              </w:rPr>
            </w:pPr>
            <w:r w:rsidRPr="005D1665">
              <w:rPr>
                <w:i/>
              </w:rPr>
              <w:t>Раздел 1. Введение в историю</w:t>
            </w:r>
          </w:p>
        </w:tc>
        <w:tc>
          <w:tcPr>
            <w:tcW w:w="458" w:type="pct"/>
          </w:tcPr>
          <w:p w:rsidR="004626A2" w:rsidRPr="005D1665" w:rsidRDefault="004626A2" w:rsidP="004626A2">
            <w:pPr>
              <w:pStyle w:val="a7"/>
              <w:ind w:firstLine="284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425" w:type="pct"/>
          </w:tcPr>
          <w:p w:rsidR="004626A2" w:rsidRPr="005D1665" w:rsidRDefault="004626A2" w:rsidP="004626A2">
            <w:pPr>
              <w:pStyle w:val="a7"/>
              <w:ind w:firstLine="34"/>
              <w:jc w:val="center"/>
              <w:rPr>
                <w:i/>
              </w:rPr>
            </w:pPr>
          </w:p>
        </w:tc>
        <w:tc>
          <w:tcPr>
            <w:tcW w:w="343" w:type="pct"/>
          </w:tcPr>
          <w:p w:rsidR="004626A2" w:rsidRPr="005D1665" w:rsidRDefault="004626A2" w:rsidP="004626A2">
            <w:pPr>
              <w:pStyle w:val="a7"/>
              <w:ind w:firstLine="34"/>
              <w:jc w:val="center"/>
              <w:rPr>
                <w:i/>
              </w:rPr>
            </w:pPr>
          </w:p>
        </w:tc>
      </w:tr>
      <w:tr w:rsidR="004626A2" w:rsidRPr="005D1665" w:rsidTr="001832C1">
        <w:tc>
          <w:tcPr>
            <w:tcW w:w="413" w:type="pct"/>
          </w:tcPr>
          <w:p w:rsidR="004626A2" w:rsidRPr="005D1665" w:rsidRDefault="004626A2" w:rsidP="004626A2">
            <w:pPr>
              <w:pStyle w:val="a7"/>
              <w:ind w:firstLine="284"/>
            </w:pPr>
            <w:r w:rsidRPr="005D1665">
              <w:t>1</w:t>
            </w:r>
          </w:p>
        </w:tc>
        <w:tc>
          <w:tcPr>
            <w:tcW w:w="3362" w:type="pct"/>
          </w:tcPr>
          <w:p w:rsidR="004626A2" w:rsidRPr="005D1665" w:rsidRDefault="004626A2" w:rsidP="004626A2">
            <w:pPr>
              <w:pStyle w:val="a7"/>
            </w:pPr>
            <w:r w:rsidRPr="005D1665">
              <w:t>История – наука о прошлом</w:t>
            </w:r>
            <w:r>
              <w:t>.</w:t>
            </w:r>
            <w:r w:rsidRPr="005D1665">
              <w:t xml:space="preserve"> Исторические памятники</w:t>
            </w:r>
          </w:p>
        </w:tc>
        <w:tc>
          <w:tcPr>
            <w:tcW w:w="458" w:type="pct"/>
          </w:tcPr>
          <w:p w:rsidR="004626A2" w:rsidRPr="005D1665" w:rsidRDefault="004626A2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4626A2" w:rsidRPr="00FB5784" w:rsidRDefault="00FB5784" w:rsidP="004626A2">
            <w:pPr>
              <w:pStyle w:val="a7"/>
              <w:ind w:firstLine="34"/>
              <w:jc w:val="center"/>
            </w:pPr>
            <w:r>
              <w:t>0</w:t>
            </w:r>
            <w:r w:rsidRPr="00FB5784">
              <w:t>5.09</w:t>
            </w:r>
          </w:p>
        </w:tc>
        <w:tc>
          <w:tcPr>
            <w:tcW w:w="343" w:type="pct"/>
          </w:tcPr>
          <w:p w:rsidR="004626A2" w:rsidRPr="005D1665" w:rsidRDefault="004626A2" w:rsidP="004626A2">
            <w:pPr>
              <w:pStyle w:val="a7"/>
              <w:ind w:firstLine="34"/>
              <w:jc w:val="center"/>
            </w:pPr>
          </w:p>
        </w:tc>
      </w:tr>
      <w:tr w:rsidR="004626A2" w:rsidRPr="005D1665" w:rsidTr="001832C1">
        <w:tc>
          <w:tcPr>
            <w:tcW w:w="413" w:type="pct"/>
          </w:tcPr>
          <w:p w:rsidR="004626A2" w:rsidRPr="005D1665" w:rsidRDefault="004626A2" w:rsidP="004626A2">
            <w:pPr>
              <w:pStyle w:val="a7"/>
              <w:ind w:firstLine="284"/>
            </w:pPr>
            <w:r w:rsidRPr="005D1665">
              <w:t>2</w:t>
            </w:r>
          </w:p>
        </w:tc>
        <w:tc>
          <w:tcPr>
            <w:tcW w:w="3362" w:type="pct"/>
          </w:tcPr>
          <w:p w:rsidR="004626A2" w:rsidRPr="005D1665" w:rsidRDefault="004626A2" w:rsidP="004626A2">
            <w:pPr>
              <w:pStyle w:val="a7"/>
            </w:pPr>
            <w:r w:rsidRPr="005D1665">
              <w:t>Моя родословная</w:t>
            </w:r>
            <w:r>
              <w:t>.</w:t>
            </w:r>
            <w:r w:rsidRPr="005D1665">
              <w:t xml:space="preserve"> Счет лет в истории</w:t>
            </w:r>
            <w:r>
              <w:t>.</w:t>
            </w:r>
            <w:r w:rsidRPr="005D1665">
              <w:t xml:space="preserve"> Историческая карта</w:t>
            </w:r>
          </w:p>
        </w:tc>
        <w:tc>
          <w:tcPr>
            <w:tcW w:w="458" w:type="pct"/>
          </w:tcPr>
          <w:p w:rsidR="004626A2" w:rsidRPr="005D1665" w:rsidRDefault="004626A2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4626A2" w:rsidRPr="005D1665" w:rsidRDefault="00FB5784" w:rsidP="004626A2">
            <w:pPr>
              <w:pStyle w:val="a7"/>
              <w:ind w:firstLine="34"/>
              <w:jc w:val="center"/>
            </w:pPr>
            <w:r>
              <w:t>12.09</w:t>
            </w:r>
          </w:p>
        </w:tc>
        <w:tc>
          <w:tcPr>
            <w:tcW w:w="343" w:type="pct"/>
          </w:tcPr>
          <w:p w:rsidR="004626A2" w:rsidRPr="005D1665" w:rsidRDefault="004626A2" w:rsidP="004626A2">
            <w:pPr>
              <w:pStyle w:val="a7"/>
              <w:ind w:firstLine="34"/>
              <w:jc w:val="center"/>
            </w:pPr>
          </w:p>
        </w:tc>
      </w:tr>
      <w:tr w:rsidR="0000658A" w:rsidRPr="005D1665" w:rsidTr="001832C1">
        <w:tc>
          <w:tcPr>
            <w:tcW w:w="413" w:type="pct"/>
          </w:tcPr>
          <w:p w:rsidR="0000658A" w:rsidRPr="005D1665" w:rsidRDefault="0000658A" w:rsidP="004626A2">
            <w:pPr>
              <w:pStyle w:val="a7"/>
              <w:ind w:firstLine="284"/>
            </w:pPr>
          </w:p>
        </w:tc>
        <w:tc>
          <w:tcPr>
            <w:tcW w:w="3362" w:type="pct"/>
          </w:tcPr>
          <w:p w:rsidR="0000658A" w:rsidRPr="005D1665" w:rsidRDefault="0000658A" w:rsidP="004626A2">
            <w:pPr>
              <w:pStyle w:val="a7"/>
            </w:pPr>
            <w:r w:rsidRPr="005D1665">
              <w:rPr>
                <w:i/>
              </w:rPr>
              <w:t>Раздел 2. История нашей страны древнейшего периода</w:t>
            </w:r>
          </w:p>
        </w:tc>
        <w:tc>
          <w:tcPr>
            <w:tcW w:w="458" w:type="pct"/>
          </w:tcPr>
          <w:p w:rsidR="0000658A" w:rsidRPr="005D1665" w:rsidRDefault="0000658A" w:rsidP="004626A2">
            <w:pPr>
              <w:pStyle w:val="a7"/>
              <w:ind w:firstLine="284"/>
              <w:jc w:val="center"/>
            </w:pPr>
            <w:r>
              <w:t>4</w:t>
            </w:r>
          </w:p>
        </w:tc>
        <w:tc>
          <w:tcPr>
            <w:tcW w:w="425" w:type="pct"/>
          </w:tcPr>
          <w:p w:rsidR="0000658A" w:rsidRPr="005D1665" w:rsidRDefault="00FB5784" w:rsidP="004626A2">
            <w:pPr>
              <w:pStyle w:val="a7"/>
              <w:ind w:firstLine="34"/>
              <w:jc w:val="center"/>
            </w:pPr>
            <w:r>
              <w:t>19.09</w:t>
            </w:r>
          </w:p>
        </w:tc>
        <w:tc>
          <w:tcPr>
            <w:tcW w:w="343" w:type="pct"/>
          </w:tcPr>
          <w:p w:rsidR="0000658A" w:rsidRPr="005D1665" w:rsidRDefault="0000658A" w:rsidP="004626A2">
            <w:pPr>
              <w:pStyle w:val="a7"/>
              <w:ind w:firstLine="34"/>
              <w:jc w:val="center"/>
            </w:pPr>
          </w:p>
        </w:tc>
      </w:tr>
      <w:tr w:rsidR="004626A2" w:rsidRPr="005D1665" w:rsidTr="001832C1">
        <w:tc>
          <w:tcPr>
            <w:tcW w:w="413" w:type="pct"/>
          </w:tcPr>
          <w:p w:rsidR="004626A2" w:rsidRPr="005D1665" w:rsidRDefault="004626A2" w:rsidP="004626A2">
            <w:pPr>
              <w:pStyle w:val="a7"/>
              <w:ind w:firstLine="284"/>
            </w:pPr>
            <w:r w:rsidRPr="005D1665">
              <w:t>3</w:t>
            </w:r>
          </w:p>
        </w:tc>
        <w:tc>
          <w:tcPr>
            <w:tcW w:w="3362" w:type="pct"/>
          </w:tcPr>
          <w:p w:rsidR="004626A2" w:rsidRPr="005D1665" w:rsidRDefault="0000658A" w:rsidP="004626A2">
            <w:pPr>
              <w:pStyle w:val="a7"/>
            </w:pPr>
            <w:r w:rsidRPr="005D1665">
              <w:t>Роды и племена восточных славян и их старейшины</w:t>
            </w:r>
          </w:p>
        </w:tc>
        <w:tc>
          <w:tcPr>
            <w:tcW w:w="458" w:type="pct"/>
          </w:tcPr>
          <w:p w:rsidR="004626A2" w:rsidRPr="005D1665" w:rsidRDefault="004626A2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4626A2" w:rsidRPr="005D1665" w:rsidRDefault="00FB5784" w:rsidP="004626A2">
            <w:pPr>
              <w:pStyle w:val="a7"/>
              <w:ind w:firstLine="34"/>
              <w:jc w:val="center"/>
            </w:pPr>
            <w:r>
              <w:t>26.09</w:t>
            </w:r>
          </w:p>
        </w:tc>
        <w:tc>
          <w:tcPr>
            <w:tcW w:w="343" w:type="pct"/>
          </w:tcPr>
          <w:p w:rsidR="004626A2" w:rsidRPr="005D1665" w:rsidRDefault="004626A2" w:rsidP="004626A2">
            <w:pPr>
              <w:pStyle w:val="a7"/>
              <w:ind w:firstLine="34"/>
              <w:jc w:val="center"/>
            </w:pPr>
          </w:p>
        </w:tc>
      </w:tr>
      <w:tr w:rsidR="004626A2" w:rsidRPr="005D1665" w:rsidTr="001832C1">
        <w:tc>
          <w:tcPr>
            <w:tcW w:w="413" w:type="pct"/>
          </w:tcPr>
          <w:p w:rsidR="004626A2" w:rsidRPr="005D1665" w:rsidRDefault="004626A2" w:rsidP="004626A2">
            <w:pPr>
              <w:pStyle w:val="a7"/>
              <w:ind w:firstLine="284"/>
            </w:pPr>
            <w:r w:rsidRPr="005D1665">
              <w:t>4</w:t>
            </w:r>
          </w:p>
        </w:tc>
        <w:tc>
          <w:tcPr>
            <w:tcW w:w="3362" w:type="pct"/>
          </w:tcPr>
          <w:p w:rsidR="004626A2" w:rsidRPr="005D1665" w:rsidRDefault="0000658A" w:rsidP="004626A2">
            <w:pPr>
              <w:pStyle w:val="a7"/>
            </w:pPr>
            <w:r w:rsidRPr="005D1665">
              <w:t>Основные занятия восточных славян</w:t>
            </w:r>
          </w:p>
        </w:tc>
        <w:tc>
          <w:tcPr>
            <w:tcW w:w="458" w:type="pct"/>
          </w:tcPr>
          <w:p w:rsidR="004626A2" w:rsidRPr="005D1665" w:rsidRDefault="004626A2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4626A2" w:rsidRPr="005D1665" w:rsidRDefault="00FB5784" w:rsidP="004626A2">
            <w:pPr>
              <w:pStyle w:val="a7"/>
              <w:ind w:firstLine="34"/>
              <w:jc w:val="center"/>
            </w:pPr>
            <w:r>
              <w:t>03.10</w:t>
            </w:r>
          </w:p>
        </w:tc>
        <w:tc>
          <w:tcPr>
            <w:tcW w:w="343" w:type="pct"/>
          </w:tcPr>
          <w:p w:rsidR="004626A2" w:rsidRPr="005D1665" w:rsidRDefault="004626A2" w:rsidP="004626A2">
            <w:pPr>
              <w:pStyle w:val="a7"/>
              <w:ind w:firstLine="34"/>
              <w:jc w:val="center"/>
            </w:pPr>
          </w:p>
        </w:tc>
      </w:tr>
      <w:tr w:rsidR="004626A2" w:rsidRPr="005D1665" w:rsidTr="001832C1">
        <w:tc>
          <w:tcPr>
            <w:tcW w:w="413" w:type="pct"/>
          </w:tcPr>
          <w:p w:rsidR="004626A2" w:rsidRPr="005D1665" w:rsidRDefault="004626A2" w:rsidP="004626A2">
            <w:pPr>
              <w:pStyle w:val="a7"/>
              <w:ind w:firstLine="284"/>
            </w:pPr>
            <w:r w:rsidRPr="005D1665">
              <w:t>5</w:t>
            </w:r>
          </w:p>
        </w:tc>
        <w:tc>
          <w:tcPr>
            <w:tcW w:w="3362" w:type="pct"/>
          </w:tcPr>
          <w:p w:rsidR="004626A2" w:rsidRPr="005D1665" w:rsidRDefault="0000658A" w:rsidP="004626A2">
            <w:pPr>
              <w:pStyle w:val="a7"/>
            </w:pPr>
            <w:r w:rsidRPr="005D1665">
              <w:t>Верования восточных славян</w:t>
            </w:r>
            <w:r>
              <w:t>.</w:t>
            </w:r>
            <w:r w:rsidRPr="005D1665">
              <w:t xml:space="preserve"> Обычаи восточных славян</w:t>
            </w:r>
          </w:p>
        </w:tc>
        <w:tc>
          <w:tcPr>
            <w:tcW w:w="458" w:type="pct"/>
          </w:tcPr>
          <w:p w:rsidR="004626A2" w:rsidRPr="005D1665" w:rsidRDefault="004626A2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4626A2" w:rsidRPr="005D1665" w:rsidRDefault="00FB5784" w:rsidP="004626A2">
            <w:pPr>
              <w:pStyle w:val="a7"/>
              <w:ind w:firstLine="34"/>
              <w:jc w:val="center"/>
            </w:pPr>
            <w:r>
              <w:t>10.10</w:t>
            </w:r>
          </w:p>
        </w:tc>
        <w:tc>
          <w:tcPr>
            <w:tcW w:w="343" w:type="pct"/>
          </w:tcPr>
          <w:p w:rsidR="004626A2" w:rsidRPr="005D1665" w:rsidRDefault="004626A2" w:rsidP="004626A2">
            <w:pPr>
              <w:pStyle w:val="a7"/>
              <w:ind w:firstLine="34"/>
              <w:jc w:val="center"/>
            </w:pPr>
          </w:p>
        </w:tc>
      </w:tr>
      <w:tr w:rsidR="004626A2" w:rsidRPr="005D1665" w:rsidTr="001832C1">
        <w:tc>
          <w:tcPr>
            <w:tcW w:w="413" w:type="pct"/>
          </w:tcPr>
          <w:p w:rsidR="004626A2" w:rsidRPr="005D1665" w:rsidRDefault="004626A2" w:rsidP="004626A2">
            <w:pPr>
              <w:pStyle w:val="a7"/>
              <w:ind w:firstLine="284"/>
            </w:pPr>
            <w:r w:rsidRPr="005D1665">
              <w:t>6</w:t>
            </w:r>
          </w:p>
        </w:tc>
        <w:tc>
          <w:tcPr>
            <w:tcW w:w="3362" w:type="pct"/>
          </w:tcPr>
          <w:p w:rsidR="004626A2" w:rsidRPr="005D1665" w:rsidRDefault="0000658A" w:rsidP="004626A2">
            <w:pPr>
              <w:pStyle w:val="a7"/>
            </w:pPr>
            <w:r w:rsidRPr="005D1665">
              <w:t>Объединение восточных славян под властью Рюрика</w:t>
            </w:r>
          </w:p>
        </w:tc>
        <w:tc>
          <w:tcPr>
            <w:tcW w:w="458" w:type="pct"/>
          </w:tcPr>
          <w:p w:rsidR="004626A2" w:rsidRPr="005D1665" w:rsidRDefault="004626A2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4626A2" w:rsidRPr="005D1665" w:rsidRDefault="00FB5784" w:rsidP="004626A2">
            <w:pPr>
              <w:pStyle w:val="a7"/>
              <w:ind w:firstLine="34"/>
              <w:jc w:val="center"/>
            </w:pPr>
            <w:r>
              <w:t>17.10</w:t>
            </w:r>
          </w:p>
        </w:tc>
        <w:tc>
          <w:tcPr>
            <w:tcW w:w="343" w:type="pct"/>
          </w:tcPr>
          <w:p w:rsidR="004626A2" w:rsidRPr="005D1665" w:rsidRDefault="004626A2" w:rsidP="004626A2">
            <w:pPr>
              <w:pStyle w:val="a7"/>
              <w:ind w:firstLine="34"/>
              <w:jc w:val="center"/>
            </w:pPr>
          </w:p>
        </w:tc>
      </w:tr>
      <w:tr w:rsidR="0000658A" w:rsidRPr="005D1665" w:rsidTr="001832C1">
        <w:tc>
          <w:tcPr>
            <w:tcW w:w="413" w:type="pct"/>
          </w:tcPr>
          <w:p w:rsidR="0000658A" w:rsidRPr="005D1665" w:rsidRDefault="0000658A" w:rsidP="004626A2">
            <w:pPr>
              <w:pStyle w:val="a7"/>
              <w:ind w:firstLine="284"/>
            </w:pPr>
          </w:p>
        </w:tc>
        <w:tc>
          <w:tcPr>
            <w:tcW w:w="3362" w:type="pct"/>
          </w:tcPr>
          <w:p w:rsidR="0000658A" w:rsidRPr="005D1665" w:rsidRDefault="0000658A" w:rsidP="004626A2">
            <w:pPr>
              <w:pStyle w:val="a7"/>
            </w:pPr>
            <w:r w:rsidRPr="005D1665">
              <w:rPr>
                <w:i/>
              </w:rPr>
              <w:t>Раздел 3. Киевская Русь</w:t>
            </w:r>
          </w:p>
        </w:tc>
        <w:tc>
          <w:tcPr>
            <w:tcW w:w="458" w:type="pct"/>
          </w:tcPr>
          <w:p w:rsidR="0000658A" w:rsidRPr="005D1665" w:rsidRDefault="00EE4B43" w:rsidP="004626A2">
            <w:pPr>
              <w:pStyle w:val="a7"/>
              <w:ind w:firstLine="284"/>
              <w:jc w:val="center"/>
            </w:pPr>
            <w:r>
              <w:t>11</w:t>
            </w:r>
          </w:p>
        </w:tc>
        <w:tc>
          <w:tcPr>
            <w:tcW w:w="425" w:type="pct"/>
          </w:tcPr>
          <w:p w:rsidR="0000658A" w:rsidRPr="005D1665" w:rsidRDefault="0000658A" w:rsidP="004626A2">
            <w:pPr>
              <w:pStyle w:val="a7"/>
              <w:ind w:firstLine="34"/>
              <w:jc w:val="center"/>
            </w:pPr>
          </w:p>
        </w:tc>
        <w:tc>
          <w:tcPr>
            <w:tcW w:w="343" w:type="pct"/>
          </w:tcPr>
          <w:p w:rsidR="0000658A" w:rsidRPr="005D1665" w:rsidRDefault="0000658A" w:rsidP="004626A2">
            <w:pPr>
              <w:pStyle w:val="a7"/>
              <w:ind w:firstLine="34"/>
              <w:jc w:val="center"/>
            </w:pPr>
          </w:p>
        </w:tc>
      </w:tr>
      <w:tr w:rsidR="004626A2" w:rsidRPr="005D1665" w:rsidTr="001832C1">
        <w:tc>
          <w:tcPr>
            <w:tcW w:w="413" w:type="pct"/>
          </w:tcPr>
          <w:p w:rsidR="004626A2" w:rsidRPr="005D1665" w:rsidRDefault="004626A2" w:rsidP="004626A2">
            <w:pPr>
              <w:pStyle w:val="a7"/>
              <w:ind w:firstLine="284"/>
            </w:pPr>
            <w:r w:rsidRPr="005D1665">
              <w:t>7</w:t>
            </w:r>
          </w:p>
        </w:tc>
        <w:tc>
          <w:tcPr>
            <w:tcW w:w="3362" w:type="pct"/>
          </w:tcPr>
          <w:p w:rsidR="004626A2" w:rsidRPr="005D1665" w:rsidRDefault="00EE4B43" w:rsidP="004626A2">
            <w:pPr>
              <w:pStyle w:val="a7"/>
            </w:pPr>
            <w:r>
              <w:t>Образование государства восточных</w:t>
            </w:r>
            <w:r w:rsidR="0000658A" w:rsidRPr="005D1665">
              <w:t xml:space="preserve"> славян - Киевской Руси</w:t>
            </w:r>
          </w:p>
        </w:tc>
        <w:tc>
          <w:tcPr>
            <w:tcW w:w="458" w:type="pct"/>
          </w:tcPr>
          <w:p w:rsidR="004626A2" w:rsidRPr="005D1665" w:rsidRDefault="00EE4B43" w:rsidP="004626A2">
            <w:pPr>
              <w:pStyle w:val="a7"/>
              <w:ind w:firstLine="284"/>
              <w:jc w:val="center"/>
            </w:pPr>
            <w:r>
              <w:t>1</w:t>
            </w:r>
          </w:p>
        </w:tc>
        <w:tc>
          <w:tcPr>
            <w:tcW w:w="425" w:type="pct"/>
          </w:tcPr>
          <w:p w:rsidR="004626A2" w:rsidRPr="005D1665" w:rsidRDefault="00FB5784" w:rsidP="004626A2">
            <w:pPr>
              <w:pStyle w:val="a7"/>
              <w:ind w:firstLine="34"/>
              <w:jc w:val="center"/>
            </w:pPr>
            <w:r>
              <w:t>24.10</w:t>
            </w:r>
          </w:p>
        </w:tc>
        <w:tc>
          <w:tcPr>
            <w:tcW w:w="343" w:type="pct"/>
          </w:tcPr>
          <w:p w:rsidR="004626A2" w:rsidRPr="005D1665" w:rsidRDefault="004626A2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626A2">
            <w:pPr>
              <w:pStyle w:val="a7"/>
              <w:ind w:firstLine="284"/>
              <w:rPr>
                <w:i/>
              </w:rPr>
            </w:pPr>
            <w:r w:rsidRPr="005D1665">
              <w:t>8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  <w:rPr>
                <w:i/>
              </w:rPr>
            </w:pPr>
            <w:r w:rsidRPr="005D1665">
              <w:t>Русские князья Игорь и Святослав. Княгиня Ольга.</w:t>
            </w:r>
          </w:p>
        </w:tc>
        <w:tc>
          <w:tcPr>
            <w:tcW w:w="458" w:type="pct"/>
          </w:tcPr>
          <w:p w:rsidR="00FB5784" w:rsidRPr="00EE4B43" w:rsidRDefault="00FB5784" w:rsidP="004626A2">
            <w:pPr>
              <w:pStyle w:val="a7"/>
              <w:ind w:firstLine="284"/>
              <w:jc w:val="center"/>
            </w:pPr>
            <w:r w:rsidRPr="00EE4B43">
              <w:t>1</w:t>
            </w:r>
          </w:p>
        </w:tc>
        <w:tc>
          <w:tcPr>
            <w:tcW w:w="425" w:type="pct"/>
          </w:tcPr>
          <w:p w:rsidR="00FB5784" w:rsidRPr="005D1665" w:rsidRDefault="00FB5784" w:rsidP="00FB5784">
            <w:pPr>
              <w:pStyle w:val="a7"/>
              <w:ind w:firstLine="34"/>
              <w:jc w:val="center"/>
            </w:pPr>
            <w:r>
              <w:t>31.10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  <w:rPr>
                <w:i/>
              </w:rPr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9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Укрепление власти князя</w:t>
            </w:r>
          </w:p>
        </w:tc>
        <w:tc>
          <w:tcPr>
            <w:tcW w:w="458" w:type="pct"/>
          </w:tcPr>
          <w:p w:rsidR="00FB5784" w:rsidRPr="00EE4B43" w:rsidRDefault="00FB5784" w:rsidP="004626A2">
            <w:pPr>
              <w:pStyle w:val="a7"/>
              <w:ind w:firstLine="284"/>
              <w:jc w:val="center"/>
            </w:pPr>
            <w:r w:rsidRPr="00EE4B43">
              <w:t>1</w:t>
            </w:r>
          </w:p>
        </w:tc>
        <w:tc>
          <w:tcPr>
            <w:tcW w:w="425" w:type="pct"/>
          </w:tcPr>
          <w:p w:rsidR="00FB5784" w:rsidRPr="00FB5784" w:rsidRDefault="00FB5784" w:rsidP="00FB5784">
            <w:pPr>
              <w:pStyle w:val="a7"/>
              <w:ind w:firstLine="34"/>
              <w:jc w:val="center"/>
            </w:pPr>
            <w:r w:rsidRPr="00FB5784">
              <w:t>07.11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10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Оборона Руси от врагов</w:t>
            </w:r>
          </w:p>
        </w:tc>
        <w:tc>
          <w:tcPr>
            <w:tcW w:w="458" w:type="pct"/>
          </w:tcPr>
          <w:p w:rsidR="00FB5784" w:rsidRPr="00EE4B43" w:rsidRDefault="00FB5784" w:rsidP="004626A2">
            <w:pPr>
              <w:pStyle w:val="a7"/>
              <w:ind w:firstLine="284"/>
              <w:jc w:val="center"/>
            </w:pPr>
            <w:r w:rsidRPr="00EE4B43">
              <w:t>1</w:t>
            </w:r>
          </w:p>
        </w:tc>
        <w:tc>
          <w:tcPr>
            <w:tcW w:w="425" w:type="pct"/>
          </w:tcPr>
          <w:p w:rsidR="00FB5784" w:rsidRPr="00FB5784" w:rsidRDefault="00FB5784" w:rsidP="00FB5784">
            <w:pPr>
              <w:pStyle w:val="a7"/>
              <w:ind w:firstLine="34"/>
              <w:jc w:val="center"/>
            </w:pPr>
            <w:r w:rsidRPr="00FB5784">
              <w:t>14.11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11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Крещение Руси при князе Владимире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FB5784">
            <w:pPr>
              <w:pStyle w:val="a7"/>
              <w:ind w:firstLine="34"/>
              <w:jc w:val="center"/>
            </w:pPr>
            <w:r>
              <w:t>21.11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12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>
              <w:t xml:space="preserve">Контрольная работа за 1триместр. 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FB5784">
            <w:pPr>
              <w:pStyle w:val="a7"/>
              <w:ind w:firstLine="34"/>
              <w:jc w:val="center"/>
            </w:pPr>
            <w:r>
              <w:t>28.11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</w:p>
        </w:tc>
        <w:tc>
          <w:tcPr>
            <w:tcW w:w="3362" w:type="pct"/>
          </w:tcPr>
          <w:p w:rsidR="00FB5784" w:rsidRDefault="00FB5784" w:rsidP="0000658A">
            <w:pPr>
              <w:pStyle w:val="a7"/>
              <w:jc w:val="center"/>
            </w:pPr>
            <w:r>
              <w:t>II триместр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</w:p>
        </w:tc>
        <w:tc>
          <w:tcPr>
            <w:tcW w:w="425" w:type="pct"/>
          </w:tcPr>
          <w:p w:rsidR="00FB5784" w:rsidRPr="00FB5784" w:rsidRDefault="00FB5784" w:rsidP="00FB5784">
            <w:pPr>
              <w:pStyle w:val="a7"/>
              <w:ind w:firstLine="34"/>
              <w:jc w:val="center"/>
            </w:pP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13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Культура и искусство Киевской Руси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FB5784" w:rsidRDefault="00FB5784" w:rsidP="00FB5784">
            <w:pPr>
              <w:pStyle w:val="a7"/>
              <w:ind w:firstLine="34"/>
              <w:jc w:val="center"/>
            </w:pPr>
            <w:r>
              <w:t>05.12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14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Жизнь и быт людей в Киевской Руси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FB5784">
            <w:pPr>
              <w:pStyle w:val="a7"/>
              <w:ind w:firstLine="34"/>
              <w:jc w:val="center"/>
            </w:pPr>
            <w:r>
              <w:t>12.12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15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Правление Ярослава Мудрого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FB5784">
            <w:pPr>
              <w:pStyle w:val="a7"/>
              <w:ind w:firstLine="34"/>
              <w:jc w:val="center"/>
            </w:pPr>
            <w:r>
              <w:t>19.12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16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Образование и грамотность на Руси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  <w:r>
              <w:t>26.12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17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Киевский князь Владимир Мономах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  <w:r>
              <w:t>16.01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rPr>
                <w:i/>
              </w:rPr>
              <w:t>Раздел 4. Распад Киевской Руси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>
              <w:t>6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18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 xml:space="preserve">Киевское княжество в </w:t>
            </w:r>
            <w:r w:rsidRPr="005D1665">
              <w:rPr>
                <w:lang w:val="en-US"/>
              </w:rPr>
              <w:t>XII</w:t>
            </w:r>
            <w:r w:rsidRPr="005D1665">
              <w:t xml:space="preserve"> веке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  <w:r>
              <w:t>23.01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19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Причины распада Киевской Руси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  <w:r>
              <w:t>30.01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20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  <w:rPr>
                <w:i/>
              </w:rPr>
            </w:pPr>
            <w:r w:rsidRPr="005D1665">
              <w:t>Владимиро-Суздальское княжество</w:t>
            </w:r>
          </w:p>
        </w:tc>
        <w:tc>
          <w:tcPr>
            <w:tcW w:w="458" w:type="pct"/>
          </w:tcPr>
          <w:p w:rsidR="00FB5784" w:rsidRPr="00EE4B43" w:rsidRDefault="00FB5784" w:rsidP="004626A2">
            <w:pPr>
              <w:pStyle w:val="a7"/>
              <w:ind w:firstLine="284"/>
              <w:jc w:val="center"/>
            </w:pPr>
            <w:r>
              <w:t>1</w:t>
            </w:r>
          </w:p>
        </w:tc>
        <w:tc>
          <w:tcPr>
            <w:tcW w:w="425" w:type="pct"/>
          </w:tcPr>
          <w:p w:rsidR="00FB5784" w:rsidRPr="00FB5784" w:rsidRDefault="00FB5784" w:rsidP="004626A2">
            <w:pPr>
              <w:pStyle w:val="a7"/>
              <w:ind w:firstLine="34"/>
              <w:jc w:val="center"/>
            </w:pPr>
            <w:r>
              <w:t>0</w:t>
            </w:r>
            <w:r w:rsidRPr="00FB5784">
              <w:t>6</w:t>
            </w:r>
            <w:r>
              <w:t>.02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  <w:rPr>
                <w:i/>
              </w:rPr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21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Господин Великий Новгород.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FB5784" w:rsidRDefault="00FB5784" w:rsidP="004626A2">
            <w:pPr>
              <w:pStyle w:val="a7"/>
              <w:ind w:firstLine="34"/>
              <w:jc w:val="center"/>
            </w:pPr>
            <w:r w:rsidRPr="00FB5784">
              <w:t>13</w:t>
            </w:r>
            <w:r>
              <w:t>.02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22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 xml:space="preserve">Русская культура в </w:t>
            </w:r>
            <w:r w:rsidRPr="005D1665">
              <w:rPr>
                <w:lang w:val="en-US"/>
              </w:rPr>
              <w:t>XII</w:t>
            </w:r>
            <w:r w:rsidRPr="005D1665">
              <w:t xml:space="preserve">- </w:t>
            </w:r>
            <w:r w:rsidRPr="005D1665">
              <w:rPr>
                <w:lang w:val="en-US"/>
              </w:rPr>
              <w:t>XIII</w:t>
            </w:r>
            <w:r w:rsidRPr="005D1665">
              <w:t xml:space="preserve"> веке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FB5784" w:rsidRDefault="00FB5784" w:rsidP="004626A2">
            <w:pPr>
              <w:pStyle w:val="a7"/>
              <w:ind w:firstLine="34"/>
              <w:jc w:val="center"/>
            </w:pPr>
            <w:r w:rsidRPr="00FB5784">
              <w:t>20</w:t>
            </w:r>
            <w:r>
              <w:t>.02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23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>
              <w:t>Контрольная работа за 2</w:t>
            </w:r>
            <w:r w:rsidR="001832C1">
              <w:t xml:space="preserve"> </w:t>
            </w:r>
            <w:r>
              <w:t xml:space="preserve">триместр. 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FB5784" w:rsidRDefault="00FB5784" w:rsidP="004626A2">
            <w:pPr>
              <w:pStyle w:val="a7"/>
              <w:ind w:firstLine="34"/>
              <w:jc w:val="center"/>
            </w:pPr>
            <w:r w:rsidRPr="00FB5784">
              <w:t>27</w:t>
            </w:r>
            <w:r>
              <w:t>.02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626A2">
            <w:pPr>
              <w:pStyle w:val="a7"/>
              <w:ind w:firstLine="284"/>
            </w:pPr>
          </w:p>
        </w:tc>
        <w:tc>
          <w:tcPr>
            <w:tcW w:w="3362" w:type="pct"/>
          </w:tcPr>
          <w:p w:rsidR="00FB5784" w:rsidRPr="005D1665" w:rsidRDefault="00FB5784" w:rsidP="0000658A">
            <w:pPr>
              <w:pStyle w:val="a7"/>
              <w:jc w:val="center"/>
            </w:pPr>
            <w:r>
              <w:t>III триместр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626A2">
            <w:pPr>
              <w:pStyle w:val="a7"/>
              <w:ind w:firstLine="284"/>
            </w:pPr>
          </w:p>
        </w:tc>
        <w:tc>
          <w:tcPr>
            <w:tcW w:w="3362" w:type="pct"/>
          </w:tcPr>
          <w:p w:rsidR="00FB5784" w:rsidRDefault="00FB5784" w:rsidP="0000658A">
            <w:pPr>
              <w:pStyle w:val="a7"/>
            </w:pPr>
            <w:r w:rsidRPr="005D1665">
              <w:rPr>
                <w:i/>
              </w:rPr>
              <w:t>Раздел 5. Борьба Руси с иноземными завоевателями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>
              <w:t>4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24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Нашествие монголо-татар на Русь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  <w:r>
              <w:t>06.03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25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Русь под монголо-татарским игом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  <w:r>
              <w:t>13.03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26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Невская битва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  <w:r>
              <w:t>20.03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27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Ледовое побоище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  <w:r>
              <w:t>03.04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rPr>
                <w:i/>
              </w:rPr>
              <w:t xml:space="preserve">Раздел 6. Начало объединения русских земель вокруг </w:t>
            </w:r>
            <w:proofErr w:type="spellStart"/>
            <w:r w:rsidRPr="005D1665">
              <w:rPr>
                <w:i/>
              </w:rPr>
              <w:t>Москов</w:t>
            </w:r>
            <w:r w:rsidR="001832C1">
              <w:rPr>
                <w:i/>
              </w:rPr>
              <w:t>ы</w:t>
            </w:r>
            <w:proofErr w:type="spellEnd"/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>
              <w:t>7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28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Возвышение Москвы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  <w:r>
              <w:t>10.04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29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Московский князь Иван Колита, его успехи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  <w:r>
              <w:t>17.04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30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Битва на Куликовом поле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  <w:r>
              <w:t>24.04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31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Значение Куликовской битвы для русского народа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  <w:r>
              <w:t>08.05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32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 xml:space="preserve">Иван </w:t>
            </w:r>
            <w:r w:rsidRPr="005D1665">
              <w:rPr>
                <w:lang w:val="en-US"/>
              </w:rPr>
              <w:t>III</w:t>
            </w:r>
            <w:r w:rsidRPr="005D1665">
              <w:t>. Освобождение от иноземного ига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  <w:r>
              <w:t>15.05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F25F9">
            <w:pPr>
              <w:pStyle w:val="a7"/>
              <w:ind w:firstLine="284"/>
            </w:pPr>
            <w:r w:rsidRPr="005D1665">
              <w:t>33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 w:rsidRPr="005D1665">
              <w:t>Укрепление Московского царства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  <w:r>
              <w:t>22.05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  <w:tr w:rsidR="00FB5784" w:rsidRPr="005D1665" w:rsidTr="001832C1">
        <w:tc>
          <w:tcPr>
            <w:tcW w:w="413" w:type="pct"/>
          </w:tcPr>
          <w:p w:rsidR="00FB5784" w:rsidRPr="005D1665" w:rsidRDefault="00FB5784" w:rsidP="004626A2">
            <w:pPr>
              <w:pStyle w:val="a7"/>
              <w:ind w:firstLine="284"/>
            </w:pPr>
            <w:r w:rsidRPr="005D1665">
              <w:t>34</w:t>
            </w:r>
          </w:p>
        </w:tc>
        <w:tc>
          <w:tcPr>
            <w:tcW w:w="3362" w:type="pct"/>
          </w:tcPr>
          <w:p w:rsidR="00FB5784" w:rsidRPr="005D1665" w:rsidRDefault="00FB5784" w:rsidP="004626A2">
            <w:pPr>
              <w:pStyle w:val="a7"/>
            </w:pPr>
            <w:r>
              <w:t>Годовая контрольная работа.</w:t>
            </w:r>
          </w:p>
        </w:tc>
        <w:tc>
          <w:tcPr>
            <w:tcW w:w="458" w:type="pct"/>
          </w:tcPr>
          <w:p w:rsidR="00FB5784" w:rsidRPr="005D1665" w:rsidRDefault="00FB5784" w:rsidP="004626A2">
            <w:pPr>
              <w:pStyle w:val="a7"/>
              <w:ind w:firstLine="284"/>
              <w:jc w:val="center"/>
            </w:pPr>
            <w:r w:rsidRPr="005D1665">
              <w:t>1</w:t>
            </w:r>
          </w:p>
        </w:tc>
        <w:tc>
          <w:tcPr>
            <w:tcW w:w="425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  <w:r>
              <w:t>29.05</w:t>
            </w:r>
          </w:p>
        </w:tc>
        <w:tc>
          <w:tcPr>
            <w:tcW w:w="343" w:type="pct"/>
          </w:tcPr>
          <w:p w:rsidR="00FB5784" w:rsidRPr="005D1665" w:rsidRDefault="00FB5784" w:rsidP="004626A2">
            <w:pPr>
              <w:pStyle w:val="a7"/>
              <w:ind w:firstLine="34"/>
              <w:jc w:val="center"/>
            </w:pPr>
          </w:p>
        </w:tc>
      </w:tr>
    </w:tbl>
    <w:p w:rsidR="004626A2" w:rsidRDefault="004626A2" w:rsidP="00423BAB">
      <w:pPr>
        <w:jc w:val="both"/>
        <w:rPr>
          <w:sz w:val="24"/>
          <w:szCs w:val="24"/>
        </w:rPr>
      </w:pPr>
    </w:p>
    <w:p w:rsidR="00D05010" w:rsidRDefault="00D05010" w:rsidP="00423BAB">
      <w:pPr>
        <w:jc w:val="both"/>
        <w:rPr>
          <w:sz w:val="24"/>
          <w:szCs w:val="24"/>
        </w:rPr>
      </w:pPr>
    </w:p>
    <w:p w:rsidR="00D05010" w:rsidRDefault="00D05010" w:rsidP="00423BAB">
      <w:pPr>
        <w:jc w:val="both"/>
        <w:rPr>
          <w:sz w:val="24"/>
          <w:szCs w:val="24"/>
        </w:rPr>
      </w:pPr>
    </w:p>
    <w:p w:rsidR="00D05010" w:rsidRPr="00D05010" w:rsidRDefault="00D05010" w:rsidP="00D05010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3" w:name="_GoBack"/>
      <w:r w:rsidRPr="00D0501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Критерии оценивания учебной деятельности </w:t>
      </w:r>
      <w:proofErr w:type="gramStart"/>
      <w:r w:rsidRPr="00D0501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обучающихся</w:t>
      </w:r>
      <w:proofErr w:type="gramEnd"/>
      <w:r w:rsidRPr="00D0501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умственной отсталостью</w:t>
      </w:r>
    </w:p>
    <w:p w:rsidR="00D05010" w:rsidRPr="00D05010" w:rsidRDefault="00D05010" w:rsidP="00D05010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05010" w:rsidRPr="00D05010" w:rsidRDefault="00D05010" w:rsidP="00D05010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0501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Критерии оценки устного ответа</w:t>
      </w:r>
    </w:p>
    <w:p w:rsidR="00D05010" w:rsidRPr="00D05010" w:rsidRDefault="00D05010" w:rsidP="00D05010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50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 </w:t>
      </w:r>
    </w:p>
    <w:p w:rsidR="00D05010" w:rsidRPr="00D05010" w:rsidRDefault="00D05010" w:rsidP="00D05010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50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:rsidR="00D05010" w:rsidRPr="00D05010" w:rsidRDefault="00D05010" w:rsidP="00D05010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50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Отметка «3»: ответ полный, но при этом допущена существенная ошибка, или неполный, несвязный. </w:t>
      </w:r>
    </w:p>
    <w:p w:rsidR="00D05010" w:rsidRPr="00D05010" w:rsidRDefault="00D05010" w:rsidP="00D05010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50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учителя, либо отсутствует ответ. </w:t>
      </w:r>
    </w:p>
    <w:p w:rsidR="00D05010" w:rsidRPr="00D05010" w:rsidRDefault="00D05010" w:rsidP="00D05010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05010" w:rsidRPr="00D05010" w:rsidRDefault="00D05010" w:rsidP="00D05010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05010" w:rsidRPr="00D05010" w:rsidRDefault="00D05010" w:rsidP="00D05010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0501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Критерии оценки тестов</w:t>
      </w:r>
    </w:p>
    <w:p w:rsidR="00D05010" w:rsidRPr="00D05010" w:rsidRDefault="00D05010" w:rsidP="00D05010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50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Оценка «5» ставится, если учащийся выполнил </w:t>
      </w:r>
      <w:proofErr w:type="gramStart"/>
      <w:r w:rsidRPr="00D05010">
        <w:rPr>
          <w:rFonts w:ascii="Times New Roman" w:eastAsia="Calibri" w:hAnsi="Times New Roman" w:cs="Times New Roman"/>
          <w:sz w:val="28"/>
          <w:szCs w:val="28"/>
          <w:lang w:eastAsia="en-US"/>
        </w:rPr>
        <w:t>верно</w:t>
      </w:r>
      <w:proofErr w:type="gramEnd"/>
      <w:r w:rsidRPr="00D050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70-100% работы. </w:t>
      </w:r>
    </w:p>
    <w:p w:rsidR="00D05010" w:rsidRPr="00D05010" w:rsidRDefault="00D05010" w:rsidP="00D05010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50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Оценка «4» ставится, если учащийся выполнил </w:t>
      </w:r>
      <w:proofErr w:type="gramStart"/>
      <w:r w:rsidRPr="00D05010">
        <w:rPr>
          <w:rFonts w:ascii="Times New Roman" w:eastAsia="Calibri" w:hAnsi="Times New Roman" w:cs="Times New Roman"/>
          <w:sz w:val="28"/>
          <w:szCs w:val="28"/>
          <w:lang w:eastAsia="en-US"/>
        </w:rPr>
        <w:t>верно</w:t>
      </w:r>
      <w:proofErr w:type="gramEnd"/>
      <w:r w:rsidRPr="00D050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50-69% работы. </w:t>
      </w:r>
    </w:p>
    <w:p w:rsidR="00D05010" w:rsidRPr="00D05010" w:rsidRDefault="00D05010" w:rsidP="00D05010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50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Оценка «3» ставится, если учащийся выполнил </w:t>
      </w:r>
      <w:proofErr w:type="gramStart"/>
      <w:r w:rsidRPr="00D05010">
        <w:rPr>
          <w:rFonts w:ascii="Times New Roman" w:eastAsia="Calibri" w:hAnsi="Times New Roman" w:cs="Times New Roman"/>
          <w:sz w:val="28"/>
          <w:szCs w:val="28"/>
          <w:lang w:eastAsia="en-US"/>
        </w:rPr>
        <w:t>верно</w:t>
      </w:r>
      <w:proofErr w:type="gramEnd"/>
      <w:r w:rsidRPr="00D050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20-49 % работы. </w:t>
      </w:r>
    </w:p>
    <w:p w:rsidR="00D05010" w:rsidRPr="00D05010" w:rsidRDefault="00D05010" w:rsidP="00D05010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50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Оценка «2» ставится, если учащийся выполнил </w:t>
      </w:r>
      <w:proofErr w:type="gramStart"/>
      <w:r w:rsidRPr="00D05010">
        <w:rPr>
          <w:rFonts w:ascii="Times New Roman" w:eastAsia="Calibri" w:hAnsi="Times New Roman" w:cs="Times New Roman"/>
          <w:sz w:val="28"/>
          <w:szCs w:val="28"/>
          <w:lang w:eastAsia="en-US"/>
        </w:rPr>
        <w:t>верно</w:t>
      </w:r>
      <w:proofErr w:type="gramEnd"/>
      <w:r w:rsidRPr="00D050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менее 20% работы.</w:t>
      </w:r>
    </w:p>
    <w:bookmarkEnd w:id="3"/>
    <w:p w:rsidR="00D05010" w:rsidRPr="00B31426" w:rsidRDefault="00D05010" w:rsidP="00423BAB">
      <w:pPr>
        <w:jc w:val="both"/>
        <w:rPr>
          <w:sz w:val="24"/>
          <w:szCs w:val="24"/>
        </w:rPr>
      </w:pPr>
    </w:p>
    <w:sectPr w:rsidR="00D05010" w:rsidRPr="00B31426" w:rsidSect="001832C1">
      <w:footerReference w:type="first" r:id="rId9"/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45C" w:rsidRPr="004626A2" w:rsidRDefault="00C6145C" w:rsidP="004626A2">
      <w:pPr>
        <w:pStyle w:val="a7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C6145C" w:rsidRPr="004626A2" w:rsidRDefault="00C6145C" w:rsidP="004626A2">
      <w:pPr>
        <w:pStyle w:val="a7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784" w:rsidRDefault="00FB5784">
    <w:pPr>
      <w:pStyle w:val="a4"/>
      <w:jc w:val="right"/>
    </w:pPr>
  </w:p>
  <w:p w:rsidR="00FB5784" w:rsidRDefault="00FB578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45C" w:rsidRPr="004626A2" w:rsidRDefault="00C6145C" w:rsidP="004626A2">
      <w:pPr>
        <w:pStyle w:val="a7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C6145C" w:rsidRPr="004626A2" w:rsidRDefault="00C6145C" w:rsidP="004626A2">
      <w:pPr>
        <w:pStyle w:val="a7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39A9"/>
    <w:multiLevelType w:val="multilevel"/>
    <w:tmpl w:val="69B6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3D442B"/>
    <w:multiLevelType w:val="multilevel"/>
    <w:tmpl w:val="CE00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3A457F"/>
    <w:multiLevelType w:val="multilevel"/>
    <w:tmpl w:val="A74EE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9C6CE2"/>
    <w:multiLevelType w:val="multilevel"/>
    <w:tmpl w:val="C256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5F3ED1"/>
    <w:multiLevelType w:val="multilevel"/>
    <w:tmpl w:val="1108C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4A0C"/>
    <w:rsid w:val="0000658A"/>
    <w:rsid w:val="00013C1D"/>
    <w:rsid w:val="00014FEC"/>
    <w:rsid w:val="0006636F"/>
    <w:rsid w:val="000A2620"/>
    <w:rsid w:val="000A7EBF"/>
    <w:rsid w:val="00153A94"/>
    <w:rsid w:val="001832C1"/>
    <w:rsid w:val="00216732"/>
    <w:rsid w:val="002239E3"/>
    <w:rsid w:val="00246B37"/>
    <w:rsid w:val="00267288"/>
    <w:rsid w:val="003522E9"/>
    <w:rsid w:val="0037113A"/>
    <w:rsid w:val="00403D89"/>
    <w:rsid w:val="00423BAB"/>
    <w:rsid w:val="00454A0C"/>
    <w:rsid w:val="004626A2"/>
    <w:rsid w:val="004933C4"/>
    <w:rsid w:val="004F25F9"/>
    <w:rsid w:val="005613DD"/>
    <w:rsid w:val="00612BC8"/>
    <w:rsid w:val="006370A7"/>
    <w:rsid w:val="00714C6F"/>
    <w:rsid w:val="007438AF"/>
    <w:rsid w:val="00745ABD"/>
    <w:rsid w:val="008D624F"/>
    <w:rsid w:val="00937A9A"/>
    <w:rsid w:val="00977895"/>
    <w:rsid w:val="00993A0D"/>
    <w:rsid w:val="00A31434"/>
    <w:rsid w:val="00B13BCC"/>
    <w:rsid w:val="00B31426"/>
    <w:rsid w:val="00B81484"/>
    <w:rsid w:val="00BA750C"/>
    <w:rsid w:val="00BE4C2B"/>
    <w:rsid w:val="00C6145C"/>
    <w:rsid w:val="00D03757"/>
    <w:rsid w:val="00D05010"/>
    <w:rsid w:val="00D80EF3"/>
    <w:rsid w:val="00DA02E5"/>
    <w:rsid w:val="00DB3D3F"/>
    <w:rsid w:val="00DD15A1"/>
    <w:rsid w:val="00E36ED4"/>
    <w:rsid w:val="00EB3954"/>
    <w:rsid w:val="00EE35C0"/>
    <w:rsid w:val="00EE4B43"/>
    <w:rsid w:val="00F4027F"/>
    <w:rsid w:val="00FB5784"/>
    <w:rsid w:val="00FE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A0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9">
    <w:name w:val="c39"/>
    <w:basedOn w:val="a"/>
    <w:rsid w:val="00454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4">
    <w:name w:val="c44"/>
    <w:basedOn w:val="a0"/>
    <w:rsid w:val="00454A0C"/>
  </w:style>
  <w:style w:type="paragraph" w:customStyle="1" w:styleId="c48">
    <w:name w:val="c48"/>
    <w:basedOn w:val="a"/>
    <w:rsid w:val="00454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54A0C"/>
  </w:style>
  <w:style w:type="paragraph" w:customStyle="1" w:styleId="s1">
    <w:name w:val="s_1"/>
    <w:basedOn w:val="a"/>
    <w:rsid w:val="00454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454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54A0C"/>
  </w:style>
  <w:style w:type="paragraph" w:styleId="2">
    <w:name w:val="Body Text Indent 2"/>
    <w:basedOn w:val="a"/>
    <w:link w:val="20"/>
    <w:rsid w:val="00B31426"/>
    <w:pPr>
      <w:spacing w:after="120" w:line="480" w:lineRule="auto"/>
      <w:ind w:left="283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B31426"/>
    <w:rPr>
      <w:rFonts w:ascii="Times New Roman" w:eastAsia="Calibri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B31426"/>
    <w:pPr>
      <w:ind w:left="720"/>
      <w:contextualSpacing/>
    </w:pPr>
  </w:style>
  <w:style w:type="paragraph" w:customStyle="1" w:styleId="c20">
    <w:name w:val="c20"/>
    <w:basedOn w:val="a"/>
    <w:rsid w:val="00EB3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EB3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0"/>
    <w:rsid w:val="00EB3954"/>
  </w:style>
  <w:style w:type="paragraph" w:styleId="a7">
    <w:name w:val="No Spacing"/>
    <w:link w:val="a8"/>
    <w:uiPriority w:val="1"/>
    <w:qFormat/>
    <w:rsid w:val="008D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62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626A2"/>
  </w:style>
  <w:style w:type="character" w:customStyle="1" w:styleId="a8">
    <w:name w:val="Без интервала Знак"/>
    <w:link w:val="a7"/>
    <w:uiPriority w:val="1"/>
    <w:locked/>
    <w:rsid w:val="003522E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3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D389D-8AE9-4C98-8C6C-C23FAAA30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Клиент</dc:creator>
  <cp:keywords/>
  <dc:description/>
  <cp:lastModifiedBy>Компьютер</cp:lastModifiedBy>
  <cp:revision>22</cp:revision>
  <cp:lastPrinted>2024-02-12T12:43:00Z</cp:lastPrinted>
  <dcterms:created xsi:type="dcterms:W3CDTF">2017-10-25T05:13:00Z</dcterms:created>
  <dcterms:modified xsi:type="dcterms:W3CDTF">2024-10-08T17:58:00Z</dcterms:modified>
</cp:coreProperties>
</file>