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B5" w:rsidRPr="004D62B5" w:rsidRDefault="00F0552A" w:rsidP="004D62B5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  <w:bookmarkStart w:id="0" w:name="block-2294916"/>
      <w:r w:rsidRPr="0030373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="004D62B5" w:rsidRPr="004D62B5">
        <w:rPr>
          <w:rFonts w:ascii="Times New Roman" w:hAnsi="Times New Roman"/>
          <w:sz w:val="24"/>
          <w:szCs w:val="24"/>
          <w:lang w:val="ru-RU"/>
        </w:rPr>
        <w:t xml:space="preserve"> Муниципальное общеобразовательное учреждение </w:t>
      </w:r>
    </w:p>
    <w:p w:rsidR="004D62B5" w:rsidRPr="004D62B5" w:rsidRDefault="004D62B5" w:rsidP="004D62B5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4D62B5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4D62B5">
        <w:rPr>
          <w:rFonts w:ascii="Times New Roman" w:hAnsi="Times New Roman"/>
          <w:sz w:val="24"/>
          <w:szCs w:val="24"/>
          <w:lang w:val="ru-RU"/>
        </w:rPr>
        <w:t>Ялгинская</w:t>
      </w:r>
      <w:proofErr w:type="spellEnd"/>
      <w:r w:rsidRPr="004D62B5">
        <w:rPr>
          <w:rFonts w:ascii="Times New Roman" w:hAnsi="Times New Roman"/>
          <w:sz w:val="24"/>
          <w:szCs w:val="24"/>
          <w:lang w:val="ru-RU"/>
        </w:rPr>
        <w:t xml:space="preserve"> СОШ»</w:t>
      </w:r>
    </w:p>
    <w:p w:rsidR="004D62B5" w:rsidRPr="004D62B5" w:rsidRDefault="004D62B5" w:rsidP="004D62B5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tbl>
      <w:tblPr>
        <w:tblW w:w="5240" w:type="pct"/>
        <w:tblLayout w:type="fixed"/>
        <w:tblLook w:val="01E0"/>
      </w:tblPr>
      <w:tblGrid>
        <w:gridCol w:w="3077"/>
        <w:gridCol w:w="3350"/>
        <w:gridCol w:w="3603"/>
      </w:tblGrid>
      <w:tr w:rsidR="004D62B5" w:rsidRPr="004D62B5" w:rsidTr="0064614B">
        <w:tc>
          <w:tcPr>
            <w:tcW w:w="1534" w:type="pct"/>
          </w:tcPr>
          <w:p w:rsidR="004D62B5" w:rsidRPr="004D62B5" w:rsidRDefault="004D62B5" w:rsidP="0064614B">
            <w:pPr>
              <w:ind w:right="-86"/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>Рассмотрена и одобрена на заседании методического объединения учителей математики и физики</w:t>
            </w:r>
          </w:p>
          <w:p w:rsidR="004D62B5" w:rsidRPr="004D62B5" w:rsidRDefault="004D62B5" w:rsidP="0064614B">
            <w:pPr>
              <w:ind w:right="-86"/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>Руководитель МО</w:t>
            </w:r>
          </w:p>
          <w:p w:rsidR="004D62B5" w:rsidRPr="004D62B5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>___________/</w:t>
            </w:r>
            <w:proofErr w:type="spellStart"/>
            <w:r w:rsidRPr="004D62B5">
              <w:rPr>
                <w:rFonts w:ascii="Times New Roman" w:hAnsi="Times New Roman"/>
                <w:lang w:val="ru-RU"/>
              </w:rPr>
              <w:t>Квачадзе</w:t>
            </w:r>
            <w:proofErr w:type="spellEnd"/>
            <w:r w:rsidRPr="004D62B5">
              <w:rPr>
                <w:rFonts w:ascii="Times New Roman" w:hAnsi="Times New Roman"/>
                <w:lang w:val="ru-RU"/>
              </w:rPr>
              <w:t xml:space="preserve"> С.А./</w:t>
            </w:r>
          </w:p>
          <w:p w:rsidR="004D62B5" w:rsidRPr="006E2255" w:rsidRDefault="004D62B5" w:rsidP="0064614B">
            <w:pPr>
              <w:ind w:right="-8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4D62B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</w:t>
            </w:r>
            <w:proofErr w:type="spellStart"/>
            <w:r w:rsidRPr="006E2255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 1 </w:t>
            </w:r>
            <w:proofErr w:type="spellStart"/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от</w:t>
            </w:r>
            <w:proofErr w:type="spellEnd"/>
          </w:p>
          <w:p w:rsidR="004D62B5" w:rsidRPr="00045DC7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«30»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proofErr w:type="spellEnd"/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0" w:type="pct"/>
          </w:tcPr>
          <w:p w:rsidR="004D62B5" w:rsidRPr="004D62B5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>«Согласовано»</w:t>
            </w:r>
          </w:p>
          <w:p w:rsidR="004D62B5" w:rsidRPr="004D62B5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>Заместитель директора школы по УВР МОУ «</w:t>
            </w:r>
            <w:proofErr w:type="spellStart"/>
            <w:r w:rsidRPr="004D62B5">
              <w:rPr>
                <w:rFonts w:ascii="Times New Roman" w:hAnsi="Times New Roman"/>
                <w:lang w:val="ru-RU"/>
              </w:rPr>
              <w:t>Ялгинская</w:t>
            </w:r>
            <w:proofErr w:type="spellEnd"/>
            <w:r w:rsidRPr="004D62B5">
              <w:rPr>
                <w:rFonts w:ascii="Times New Roman" w:hAnsi="Times New Roman"/>
                <w:lang w:val="ru-RU"/>
              </w:rPr>
              <w:t xml:space="preserve"> СОШ» </w:t>
            </w:r>
          </w:p>
          <w:p w:rsidR="004D62B5" w:rsidRPr="00045DC7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_____________/</w:t>
            </w:r>
            <w:proofErr w:type="spellStart"/>
            <w:r w:rsidRPr="00045DC7">
              <w:rPr>
                <w:rFonts w:ascii="Times New Roman" w:hAnsi="Times New Roman"/>
              </w:rPr>
              <w:t>Алексина</w:t>
            </w:r>
            <w:proofErr w:type="spellEnd"/>
            <w:r w:rsidRPr="00045DC7">
              <w:rPr>
                <w:rFonts w:ascii="Times New Roman" w:hAnsi="Times New Roman"/>
              </w:rPr>
              <w:t xml:space="preserve"> Е.В./</w:t>
            </w:r>
          </w:p>
          <w:p w:rsidR="004D62B5" w:rsidRPr="00045DC7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D62B5" w:rsidRPr="00045DC7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96" w:type="pct"/>
          </w:tcPr>
          <w:p w:rsidR="004D62B5" w:rsidRPr="004D62B5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>«Утверждаю»</w:t>
            </w:r>
          </w:p>
          <w:p w:rsidR="004D62B5" w:rsidRPr="004D62B5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>Директор МОУ «</w:t>
            </w:r>
            <w:proofErr w:type="spellStart"/>
            <w:r w:rsidRPr="004D62B5">
              <w:rPr>
                <w:rFonts w:ascii="Times New Roman" w:hAnsi="Times New Roman"/>
                <w:lang w:val="ru-RU"/>
              </w:rPr>
              <w:t>Ялгинская</w:t>
            </w:r>
            <w:proofErr w:type="spellEnd"/>
            <w:r w:rsidRPr="004D62B5">
              <w:rPr>
                <w:rFonts w:ascii="Times New Roman" w:hAnsi="Times New Roman"/>
                <w:lang w:val="ru-RU"/>
              </w:rPr>
              <w:t xml:space="preserve"> СОШ»</w:t>
            </w:r>
          </w:p>
          <w:p w:rsidR="004D62B5" w:rsidRPr="004D62B5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 xml:space="preserve"> </w:t>
            </w:r>
          </w:p>
          <w:p w:rsidR="004D62B5" w:rsidRPr="004D62B5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>____________    / Широков А.В. /</w:t>
            </w:r>
          </w:p>
          <w:p w:rsidR="004D62B5" w:rsidRPr="004D62B5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</w:p>
          <w:p w:rsidR="004D62B5" w:rsidRPr="004D62B5" w:rsidRDefault="004D62B5" w:rsidP="0064614B">
            <w:pPr>
              <w:tabs>
                <w:tab w:val="left" w:pos="9288"/>
              </w:tabs>
              <w:rPr>
                <w:rFonts w:ascii="Times New Roman" w:hAnsi="Times New Roman"/>
                <w:i/>
                <w:lang w:val="ru-RU"/>
              </w:rPr>
            </w:pPr>
            <w:r w:rsidRPr="004D62B5">
              <w:rPr>
                <w:rFonts w:ascii="Times New Roman" w:hAnsi="Times New Roman"/>
                <w:lang w:val="ru-RU"/>
              </w:rPr>
              <w:t xml:space="preserve"> </w:t>
            </w:r>
            <w:r w:rsidRPr="004D62B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«30» августа </w:t>
            </w:r>
            <w:r w:rsidRPr="004D62B5">
              <w:rPr>
                <w:rFonts w:ascii="Times New Roman" w:hAnsi="Times New Roman"/>
                <w:sz w:val="24"/>
                <w:szCs w:val="24"/>
                <w:lang w:val="ru-RU"/>
              </w:rPr>
              <w:t>2024г.</w:t>
            </w:r>
          </w:p>
        </w:tc>
      </w:tr>
    </w:tbl>
    <w:p w:rsidR="004D62B5" w:rsidRDefault="004D62B5" w:rsidP="004D62B5">
      <w:pPr>
        <w:pStyle w:val="af7"/>
        <w:rPr>
          <w:b/>
          <w:sz w:val="28"/>
          <w:szCs w:val="28"/>
        </w:rPr>
      </w:pPr>
    </w:p>
    <w:p w:rsidR="004D62B5" w:rsidRPr="004D62B5" w:rsidRDefault="004D62B5" w:rsidP="004D62B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4D62B5">
        <w:rPr>
          <w:rFonts w:ascii="Times New Roman" w:hAnsi="Times New Roman"/>
          <w:b/>
          <w:bCs/>
          <w:sz w:val="36"/>
          <w:szCs w:val="36"/>
          <w:lang w:val="ru-RU"/>
        </w:rPr>
        <w:t>АДАПТИРОВАННАЯ  РАБОЧАЯ ПРОГРАММА</w:t>
      </w:r>
    </w:p>
    <w:p w:rsidR="004D62B5" w:rsidRDefault="004D62B5" w:rsidP="004D62B5">
      <w:pPr>
        <w:pStyle w:val="af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учебного курса «</w:t>
      </w:r>
      <w:r w:rsidRPr="008B3EB4">
        <w:rPr>
          <w:color w:val="000000"/>
          <w:sz w:val="28"/>
        </w:rPr>
        <w:t>Вероятность и статистика</w:t>
      </w:r>
      <w:r>
        <w:rPr>
          <w:sz w:val="28"/>
          <w:szCs w:val="28"/>
        </w:rPr>
        <w:t xml:space="preserve">» </w:t>
      </w:r>
    </w:p>
    <w:p w:rsidR="004D62B5" w:rsidRDefault="004D62B5" w:rsidP="004D62B5">
      <w:pPr>
        <w:pStyle w:val="af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 7-9</w:t>
      </w:r>
      <w:r w:rsidRPr="00B711F7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ах для учащихся с задержкой психического развития </w:t>
      </w:r>
    </w:p>
    <w:p w:rsidR="004D62B5" w:rsidRPr="004D62B5" w:rsidRDefault="004D62B5" w:rsidP="004D62B5">
      <w:pPr>
        <w:jc w:val="center"/>
        <w:rPr>
          <w:sz w:val="28"/>
          <w:szCs w:val="28"/>
          <w:lang w:val="ru-RU"/>
        </w:rPr>
      </w:pPr>
    </w:p>
    <w:p w:rsidR="004D62B5" w:rsidRPr="004D62B5" w:rsidRDefault="004D62B5" w:rsidP="004D62B5">
      <w:pPr>
        <w:jc w:val="center"/>
        <w:rPr>
          <w:sz w:val="28"/>
          <w:szCs w:val="28"/>
          <w:lang w:val="ru-RU"/>
        </w:rPr>
      </w:pPr>
    </w:p>
    <w:p w:rsidR="004D62B5" w:rsidRPr="004D62B5" w:rsidRDefault="004D62B5" w:rsidP="004D62B5">
      <w:pPr>
        <w:spacing w:after="0" w:line="408" w:lineRule="auto"/>
        <w:ind w:left="120"/>
        <w:jc w:val="center"/>
        <w:rPr>
          <w:lang w:val="ru-RU"/>
        </w:rPr>
      </w:pPr>
      <w:r w:rsidRPr="004D62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62B5">
        <w:rPr>
          <w:rFonts w:ascii="Times New Roman" w:hAnsi="Times New Roman"/>
          <w:color w:val="000000"/>
          <w:sz w:val="28"/>
          <w:lang w:val="ru-RU"/>
        </w:rPr>
        <w:t xml:space="preserve"> 4023415)</w:t>
      </w:r>
    </w:p>
    <w:p w:rsidR="004D62B5" w:rsidRPr="00D23787" w:rsidRDefault="004D62B5" w:rsidP="004D62B5">
      <w:pPr>
        <w:pStyle w:val="af7"/>
        <w:jc w:val="both"/>
        <w:rPr>
          <w:b/>
          <w:sz w:val="28"/>
          <w:szCs w:val="28"/>
        </w:rPr>
      </w:pPr>
    </w:p>
    <w:p w:rsidR="004D62B5" w:rsidRPr="004D62B5" w:rsidRDefault="004D62B5" w:rsidP="004D62B5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D62B5" w:rsidRPr="004D62B5" w:rsidRDefault="004D62B5" w:rsidP="004D62B5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4D62B5">
        <w:rPr>
          <w:sz w:val="28"/>
          <w:szCs w:val="28"/>
          <w:lang w:val="ru-RU"/>
        </w:rPr>
        <w:t xml:space="preserve">                                                             </w:t>
      </w:r>
      <w:r w:rsidRPr="004D62B5">
        <w:rPr>
          <w:rFonts w:ascii="Times New Roman" w:hAnsi="Times New Roman"/>
          <w:sz w:val="28"/>
          <w:szCs w:val="28"/>
          <w:lang w:val="ru-RU"/>
        </w:rPr>
        <w:t xml:space="preserve">Составители: </w:t>
      </w:r>
      <w:proofErr w:type="spellStart"/>
      <w:r w:rsidRPr="004D62B5">
        <w:rPr>
          <w:rFonts w:ascii="Times New Roman" w:hAnsi="Times New Roman"/>
          <w:sz w:val="28"/>
          <w:szCs w:val="28"/>
          <w:lang w:val="ru-RU"/>
        </w:rPr>
        <w:t>Квачадзе</w:t>
      </w:r>
      <w:proofErr w:type="spellEnd"/>
      <w:r w:rsidRPr="004D62B5">
        <w:rPr>
          <w:rFonts w:ascii="Times New Roman" w:hAnsi="Times New Roman"/>
          <w:sz w:val="28"/>
          <w:szCs w:val="28"/>
          <w:lang w:val="ru-RU"/>
        </w:rPr>
        <w:t xml:space="preserve"> С.А.,  </w:t>
      </w:r>
    </w:p>
    <w:p w:rsidR="004D62B5" w:rsidRPr="004D62B5" w:rsidRDefault="004D62B5" w:rsidP="004D62B5">
      <w:pPr>
        <w:tabs>
          <w:tab w:val="center" w:pos="4677"/>
          <w:tab w:val="right" w:pos="9355"/>
        </w:tabs>
        <w:rPr>
          <w:rFonts w:ascii="Times New Roman" w:hAnsi="Times New Roman"/>
          <w:i/>
          <w:sz w:val="28"/>
          <w:szCs w:val="28"/>
          <w:lang w:val="ru-RU"/>
        </w:rPr>
      </w:pPr>
      <w:r w:rsidRPr="004D62B5">
        <w:rPr>
          <w:rFonts w:ascii="Times New Roman" w:hAnsi="Times New Roman"/>
          <w:sz w:val="28"/>
          <w:szCs w:val="28"/>
          <w:lang w:val="ru-RU"/>
        </w:rPr>
        <w:tab/>
        <w:t xml:space="preserve">                                                                            Горбунова Н.А.</w:t>
      </w:r>
      <w:r w:rsidRPr="004D62B5">
        <w:rPr>
          <w:rFonts w:ascii="Times New Roman" w:hAnsi="Times New Roman"/>
          <w:sz w:val="28"/>
          <w:szCs w:val="28"/>
          <w:lang w:val="ru-RU"/>
        </w:rPr>
        <w:tab/>
      </w:r>
    </w:p>
    <w:p w:rsidR="004D62B5" w:rsidRPr="004D62B5" w:rsidRDefault="004D62B5" w:rsidP="004D62B5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4D62B5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учителя математики</w:t>
      </w:r>
    </w:p>
    <w:p w:rsidR="004D62B5" w:rsidRDefault="004D62B5" w:rsidP="004D62B5">
      <w:pPr>
        <w:jc w:val="center"/>
        <w:rPr>
          <w:rFonts w:ascii="Times New Roman" w:hAnsi="Times New Roman"/>
          <w:i/>
          <w:sz w:val="24"/>
          <w:szCs w:val="24"/>
        </w:rPr>
      </w:pPr>
    </w:p>
    <w:p w:rsidR="004D62B5" w:rsidRPr="004D62B5" w:rsidRDefault="004D62B5" w:rsidP="004D62B5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4D62B5">
        <w:rPr>
          <w:rFonts w:ascii="Times New Roman" w:hAnsi="Times New Roman"/>
          <w:sz w:val="24"/>
          <w:szCs w:val="24"/>
          <w:lang w:val="ru-RU"/>
        </w:rPr>
        <w:t xml:space="preserve">2024/2025 </w:t>
      </w:r>
    </w:p>
    <w:p w:rsidR="004D62B5" w:rsidRPr="004D62B5" w:rsidRDefault="004D62B5" w:rsidP="004D62B5">
      <w:pPr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bookmarkStart w:id="1" w:name="_GoBack"/>
    <w:bookmarkEnd w:id="1"/>
    <w:bookmarkStart w:id="2" w:name="_MON_1788348716"/>
    <w:bookmarkEnd w:id="2"/>
    <w:p w:rsidR="00B308EA" w:rsidRPr="00B308EA" w:rsidRDefault="0030373B" w:rsidP="0030373B">
      <w:pPr>
        <w:spacing w:after="0" w:line="408" w:lineRule="auto"/>
        <w:ind w:left="120"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86779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object w:dxaOrig="9355" w:dyaOrig="140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0.85pt" o:ole="">
            <v:imagedata r:id="rId7" o:title=""/>
          </v:shape>
          <o:OLEObject Type="Embed" ProgID="Word.Document.12" ShapeID="_x0000_i1025" DrawAspect="Content" ObjectID="_1788349601" r:id="rId8">
            <o:FieldCodes>\s</o:FieldCodes>
          </o:OLEObject>
        </w:object>
      </w:r>
      <w:proofErr w:type="gramStart"/>
      <w:r w:rsidR="00334ACD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абочая программа по математике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 64101) (далее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="00334ACD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– ФГОС ООО),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адаптированной основной образовательной программы основного общего образования обучающихся с задержкой психического развития (да</w:t>
      </w:r>
      <w:r w:rsidR="00334ACD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лее</w:t>
      </w:r>
      <w:proofErr w:type="gramEnd"/>
      <w:r w:rsidR="00334ACD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– </w:t>
      </w:r>
      <w:proofErr w:type="gramStart"/>
      <w:r w:rsidR="00334ACD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ПАООП ООО ЗПР),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рабочей программы основного общего образования по п</w:t>
      </w:r>
      <w:r w:rsidR="00334ACD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редмету «Математика»,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  <w:proofErr w:type="gramEnd"/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В рабочей программе учтены идеи и положения Концепции развития математического образования в Российской Федерации.</w:t>
      </w:r>
    </w:p>
    <w:p w:rsidR="00B308EA" w:rsidRPr="00B308EA" w:rsidRDefault="00B308EA" w:rsidP="00B308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  <w:bookmarkStart w:id="3" w:name="_Toc83232960"/>
      <w:r w:rsidRPr="00B308EA"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  <w:t>Общая характеристика учебного предмета «Математика»</w:t>
      </w:r>
      <w:bookmarkEnd w:id="3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ЗПР. Учебный предмет </w:t>
      </w: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</w:pPr>
      <w:r w:rsidRPr="00B308EA">
        <w:rPr>
          <w:rFonts w:ascii="Times New Roman" w:eastAsia="Times New Roman" w:hAnsi="Times New Roman" w:cs="Times New Roman"/>
          <w:kern w:val="2"/>
          <w:sz w:val="24"/>
          <w:szCs w:val="24"/>
          <w:lang w:val="ru-RU" w:bidi="hi-IN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>ЗПР</w:t>
      </w: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</w:t>
      </w: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обучающихся затруднены счетные вычисления, производимые в уме. В письменных вычислениях они могут пропускать один из промежуточных шагов. При работе 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Обучающиеся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Точность запоминания и воспроизведения учебного материала снижены по причине слабости </w:t>
      </w:r>
      <w:proofErr w:type="spellStart"/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>мнестической</w:t>
      </w:r>
      <w:proofErr w:type="spellEnd"/>
      <w:r w:rsidRPr="00B308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деятельности, сужения объема памяти. Обучающимся с ЗПР требуется больше времени на закрепление материала, актуализация знаний по опоре при воспроизведении.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4" w:name="_Toc83232961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Цели и задачи изучения учебного предмета «Математика»</w:t>
      </w:r>
      <w:bookmarkEnd w:id="4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  </w:t>
      </w:r>
    </w:p>
    <w:p w:rsidR="00B308EA" w:rsidRPr="00B308EA" w:rsidRDefault="00B308EA" w:rsidP="00B308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Приоритетными </w:t>
      </w:r>
      <w:r w:rsidRPr="00B308E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целями</w:t>
      </w: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обучения математике в 5–9 классах являются: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подведение обучающихся с ЗПР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lastRenderedPageBreak/>
        <w:t>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Достижение этих целей обеспечивается решением следующих </w:t>
      </w: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задач: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развивать понятийное мышления обучающихся с ЗПР;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сформировать устойчивый интерес учащихся к предмету;</w:t>
      </w:r>
    </w:p>
    <w:p w:rsidR="00B308EA" w:rsidRPr="00B308EA" w:rsidRDefault="00B308EA" w:rsidP="00B308EA">
      <w:pPr>
        <w:pStyle w:val="ae"/>
        <w:numPr>
          <w:ilvl w:val="0"/>
          <w:numId w:val="7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B308EA">
        <w:rPr>
          <w:rFonts w:eastAsia="Arial Unicode MS" w:cs="Times New Roman"/>
          <w:kern w:val="1"/>
          <w:sz w:val="24"/>
          <w:szCs w:val="24"/>
        </w:rPr>
        <w:t>выявлять и развивать математические и творческие способности.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Основные линии содержания курса математики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</w:t>
      </w:r>
      <w:proofErr w:type="spellStart"/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контрпримеры</w:t>
      </w:r>
      <w:proofErr w:type="spellEnd"/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 Общие цели изучения учебного предмета «Матем</w:t>
      </w:r>
      <w:r w:rsidR="00334ACD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атика» представлены в </w:t>
      </w: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рабочей программе основного общего образования.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</w:pPr>
      <w:r w:rsidRPr="00B308EA">
        <w:rPr>
          <w:rFonts w:ascii="Times New Roman" w:eastAsiaTheme="majorEastAsia" w:hAnsi="Times New Roman" w:cs="Times New Roman"/>
          <w:bCs/>
          <w:sz w:val="24"/>
          <w:szCs w:val="24"/>
          <w:lang w:val="ru-RU"/>
        </w:rPr>
        <w:t>Особенности отбора и адаптации учебного материала по математике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B308EA" w:rsidRPr="00B308EA" w:rsidRDefault="00334ACD" w:rsidP="00B308EA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Рабочая </w:t>
      </w:r>
      <w:r w:rsidR="00B308EA" w:rsidRPr="00B308EA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sz w:val="24"/>
          <w:szCs w:val="24"/>
          <w:lang w:val="ru-RU"/>
        </w:rPr>
        <w:t>Изменения программы в 7–9 классах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i/>
          <w:sz w:val="24"/>
          <w:szCs w:val="24"/>
          <w:lang w:val="ru-RU"/>
        </w:rPr>
        <w:t>Вероятность и статистика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 Основное внимание следует уделить разделам, связанными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Необходимо пересмотреть содержание теоретического материала и характер его изложения: теоретический материал преподносить в процессе решения задач и выполнения заданий наглядно-практического характера; не требовать вывода и запоминания сложных формул, решения нестандартных, трудоёмких заданий. Ряд тем следует изучать в ознакомительном плане.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Cs/>
          <w:caps/>
          <w:sz w:val="24"/>
          <w:szCs w:val="24"/>
          <w:lang w:val="ru-RU"/>
        </w:rPr>
        <w:t>рабочая программа</w:t>
      </w:r>
      <w:r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 </w:t>
      </w:r>
      <w:r w:rsidRPr="00B308EA">
        <w:rPr>
          <w:rFonts w:ascii="Times New Roman" w:hAnsi="Times New Roman" w:cs="Times New Roman"/>
          <w:bCs/>
          <w:caps/>
          <w:sz w:val="24"/>
          <w:szCs w:val="24"/>
          <w:lang w:val="ru-RU"/>
        </w:rPr>
        <w:t xml:space="preserve">учебного курса «Вероятность и статистика» 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Cs/>
          <w:caps/>
          <w:sz w:val="24"/>
          <w:szCs w:val="24"/>
          <w:lang w:val="ru-RU"/>
        </w:rPr>
        <w:t>7–9 классы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Цели изучения учебного курса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линии «Представление данных и описательная статистика» служит 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ЗПР здесь имеют практические задания, в частности опыты с классическими вероятностными моделями.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Место учебного курса в учебном плане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Содержание учебного курса (по годам обучения)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7 </w:t>
      </w: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B308EA">
        <w:rPr>
          <w:rStyle w:val="af0"/>
          <w:rFonts w:ascii="Times New Roman" w:hAnsi="Times New Roman" w:cs="Times New Roman"/>
          <w:i/>
          <w:sz w:val="24"/>
          <w:szCs w:val="24"/>
        </w:rPr>
        <w:footnoteReference w:id="1"/>
      </w: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эйлеров</w:t>
      </w:r>
      <w:proofErr w:type="spellEnd"/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8 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Представление данных в виде таблиц, диаграмм, графиков.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9 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Перестановки и факториал. Сочетания и число сочетаний. </w:t>
      </w: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Треугольник Паскаля.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 Решение задач с использованием комбинаторики.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i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bookmarkStart w:id="5" w:name="_Toc83232970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Примерные контрольно-измерительные материалы</w:t>
      </w:r>
      <w:bookmarkEnd w:id="5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rPr>
          <w:rFonts w:ascii="Times New Roman" w:eastAsiaTheme="majorEastAsia" w:hAnsi="Times New Roman" w:cs="Times New Roman"/>
          <w:b/>
          <w:bCs/>
          <w:caps/>
          <w:sz w:val="24"/>
          <w:szCs w:val="24"/>
          <w:lang w:val="ru-RU"/>
        </w:rPr>
      </w:pPr>
      <w:bookmarkStart w:id="6" w:name="_Toc83232971"/>
      <w:r w:rsidRPr="00B308EA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ПЛАНИРУЕМЫЕ РЕЗУЛЬТАТЫ ОСВОЕНИЯ УЧЕБНОГО ПРЕДМЕТА «МАТЕМАТИКА» НА УРОВНЕ ОСНОВНОГО ОБЩЕГО ОБРАЗОВАНИЯ</w:t>
      </w:r>
      <w:bookmarkEnd w:id="6"/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Личностные результаты: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мотивация к обучению математике и целенаправленной познавательной деятельности;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способность осознавать стрессовую ситуацию, быть готовым действовать в отсутствие гарантий успеха;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способность обучающихся с ЗПР к осознанию своих дефицитов и проявление стремления к их преодолению;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способность к саморазвитию, умение ставить достижимые цели;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овладение основами финансовой грамотности.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Метапредметные результаты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причинно-следственные связи в ходе усвоения математического материала; 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выявлять дефицит данных, необходимых для решения поставленной задачи;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применять и преобразовывать знаки и символы в ходе решения математических задач;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устанавливать искомое и данное при решении математической задачи;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понимать и интерпретировать информацию различных видов и форм представления;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иллюстрировать решаемые задачи графическими схемами;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i/>
          <w:kern w:val="28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оценивать качество своего вклада в общий продукт.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ставить цели, выбирать и создавать алгоритмы для решения учебных математических проблем;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формулировать и удерживать учебную задачу, составлять план и последовательность действий;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по образцу и вносить не</w:t>
      </w:r>
      <w:r w:rsidRPr="00B308EA">
        <w:rPr>
          <w:rFonts w:ascii="Times New Roman" w:hAnsi="Times New Roman" w:cs="Times New Roman"/>
          <w:sz w:val="24"/>
          <w:szCs w:val="24"/>
          <w:lang w:val="ru-RU"/>
        </w:rPr>
        <w:softHyphen/>
        <w:t>обходимые коррективы;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контролировать процесс и результат учебной математической деятельности;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B308EA" w:rsidRPr="00B308EA" w:rsidRDefault="00B308EA" w:rsidP="00B30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регулировать способ выражения эмоций.</w:t>
      </w:r>
    </w:p>
    <w:p w:rsidR="00B308EA" w:rsidRPr="00B308EA" w:rsidRDefault="00B308EA" w:rsidP="00B308EA">
      <w:pPr>
        <w:spacing w:after="0" w:line="240" w:lineRule="auto"/>
        <w:ind w:left="425"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B308EA" w:rsidRPr="00B308EA" w:rsidRDefault="00B308EA" w:rsidP="00B308EA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Результаты освоения учебного предмета «Математика (включая алгебру, геометрию, вероятность и статистику)»,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</w:t>
      </w:r>
    </w:p>
    <w:p w:rsidR="00B308EA" w:rsidRPr="00B308EA" w:rsidRDefault="00B308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планируемые Предметны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 xml:space="preserve">е результаты освоения </w:t>
      </w: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рабочей программы курса «вероятность и статистика (по годам обучения)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освоения курса «Вероятность и статистика» в 7–9 классах характеризуются следующими умениями.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7 класс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8 класс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B308EA" w:rsidRPr="00B308EA" w:rsidRDefault="00B308EA" w:rsidP="00B308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(с использованием визуальной опоры).</w:t>
      </w:r>
    </w:p>
    <w:p w:rsidR="00B308EA" w:rsidRPr="00B308EA" w:rsidRDefault="00B308EA" w:rsidP="00B308EA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9 класс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B308EA" w:rsidRPr="00B308EA" w:rsidRDefault="00B308EA" w:rsidP="00B30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B308EA" w:rsidRPr="00B308EA" w:rsidRDefault="00B308EA" w:rsidP="00B308EA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308EA" w:rsidRPr="00B308EA" w:rsidRDefault="00B308EA" w:rsidP="00B308EA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B308EA" w:rsidRPr="00B308EA" w:rsidRDefault="00B308EA" w:rsidP="00B308EA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08EA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308EA" w:rsidRPr="00B308EA" w:rsidRDefault="00B308EA" w:rsidP="00B308EA">
      <w:pPr>
        <w:rPr>
          <w:rFonts w:cs="Times New Roman"/>
          <w:b/>
          <w:szCs w:val="28"/>
          <w:lang w:val="ru-RU"/>
        </w:rPr>
      </w:pPr>
      <w:r w:rsidRPr="00B308EA">
        <w:rPr>
          <w:rFonts w:cs="Times New Roman"/>
          <w:b/>
          <w:szCs w:val="28"/>
          <w:lang w:val="ru-RU"/>
        </w:rPr>
        <w:br w:type="page"/>
      </w:r>
    </w:p>
    <w:p w:rsidR="00B308EA" w:rsidRPr="00B308EA" w:rsidRDefault="00B308EA">
      <w:pPr>
        <w:rPr>
          <w:lang w:val="ru-RU"/>
        </w:rPr>
        <w:sectPr w:rsidR="00B308EA" w:rsidRPr="00B308EA">
          <w:pgSz w:w="11906" w:h="16383"/>
          <w:pgMar w:top="1134" w:right="850" w:bottom="1134" w:left="1701" w:header="720" w:footer="720" w:gutter="0"/>
          <w:cols w:space="720"/>
        </w:sectPr>
      </w:pPr>
    </w:p>
    <w:p w:rsidR="00630D7C" w:rsidRPr="00B308EA" w:rsidRDefault="00630D7C">
      <w:pPr>
        <w:rPr>
          <w:lang w:val="ru-RU"/>
        </w:rPr>
        <w:sectPr w:rsidR="00630D7C" w:rsidRPr="00B308EA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294911"/>
      <w:bookmarkEnd w:id="0"/>
    </w:p>
    <w:p w:rsidR="00630D7C" w:rsidRDefault="00F0552A">
      <w:pPr>
        <w:spacing w:after="0"/>
        <w:ind w:left="120"/>
      </w:pPr>
      <w:bookmarkStart w:id="8" w:name="block-2294912"/>
      <w:bookmarkEnd w:id="7"/>
      <w:r w:rsidRPr="00B308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0D7C" w:rsidRDefault="00F05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630D7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Default="00630D7C"/>
        </w:tc>
      </w:tr>
    </w:tbl>
    <w:p w:rsidR="00630D7C" w:rsidRDefault="00630D7C">
      <w:pPr>
        <w:sectPr w:rsidR="00630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Default="00F05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630D7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Default="00630D7C"/>
        </w:tc>
      </w:tr>
    </w:tbl>
    <w:p w:rsidR="00630D7C" w:rsidRDefault="00630D7C">
      <w:pPr>
        <w:sectPr w:rsidR="00630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Default="00F05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630D7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D7C" w:rsidRDefault="00630D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D7C" w:rsidRDefault="00630D7C"/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 w:rsidRPr="004D62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0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30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D7C" w:rsidRPr="00B308EA" w:rsidRDefault="00F0552A">
            <w:pPr>
              <w:spacing w:after="0"/>
              <w:ind w:left="135"/>
              <w:rPr>
                <w:lang w:val="ru-RU"/>
              </w:rPr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 w:rsidRPr="00B30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30D7C" w:rsidRDefault="00F05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30D7C" w:rsidRDefault="00630D7C"/>
        </w:tc>
      </w:tr>
    </w:tbl>
    <w:p w:rsidR="00630D7C" w:rsidRDefault="00630D7C">
      <w:pPr>
        <w:sectPr w:rsidR="00630D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7E8B" w:rsidRDefault="00BC7E8B" w:rsidP="00BC7E8B">
      <w:pPr>
        <w:rPr>
          <w:lang w:val="ru-RU"/>
        </w:rPr>
      </w:pPr>
    </w:p>
    <w:p w:rsidR="00BC7E8B" w:rsidRDefault="00BC7E8B" w:rsidP="00BC7E8B">
      <w:pPr>
        <w:pStyle w:val="110"/>
        <w:spacing w:before="89" w:line="242" w:lineRule="auto"/>
        <w:ind w:left="681" w:right="1783"/>
      </w:pPr>
      <w:r>
        <w:t>ТЕМАТИЧЕСКОЕ ПЛАНИРОВАНИЕ УЧЕБНОГО КУРСА «ВЕРОЯТНОСТЬ И СТАТИСТИКА»</w:t>
      </w:r>
      <w:r>
        <w:rPr>
          <w:spacing w:val="-67"/>
        </w:rPr>
        <w:t xml:space="preserve"> </w:t>
      </w:r>
      <w:r>
        <w:t>(ПО ГОДАМ</w:t>
      </w:r>
      <w:r>
        <w:rPr>
          <w:spacing w:val="-1"/>
        </w:rPr>
        <w:t xml:space="preserve"> </w:t>
      </w:r>
      <w:r>
        <w:t>ОБУЧЕНИЯ)</w:t>
      </w:r>
    </w:p>
    <w:p w:rsidR="00BC7E8B" w:rsidRPr="00770892" w:rsidRDefault="00BC7E8B" w:rsidP="00BC7E8B">
      <w:pPr>
        <w:pStyle w:val="110"/>
        <w:spacing w:before="89" w:line="242" w:lineRule="auto"/>
        <w:ind w:left="681" w:right="1783"/>
        <w:rPr>
          <w:b w:val="0"/>
        </w:rPr>
      </w:pPr>
      <w:proofErr w:type="gramStart"/>
      <w:r w:rsidRPr="00770892">
        <w:rPr>
          <w:b w:val="0"/>
        </w:rPr>
        <w:t>Тематическое планирование и количестве часов, отводимых на освоение каждой темы учебного курса «Вероятность и статистика»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 рабочей программы  учебного курса «Вероятность и статистика» образовательной программы основного общего образования.</w:t>
      </w:r>
      <w:proofErr w:type="gramEnd"/>
    </w:p>
    <w:p w:rsidR="00BC7E8B" w:rsidRDefault="00BC7E8B" w:rsidP="00BC7E8B">
      <w:pPr>
        <w:pStyle w:val="ae"/>
        <w:widowControl w:val="0"/>
        <w:numPr>
          <w:ilvl w:val="0"/>
          <w:numId w:val="8"/>
        </w:numPr>
        <w:tabs>
          <w:tab w:val="left" w:pos="894"/>
        </w:tabs>
        <w:autoSpaceDE w:val="0"/>
        <w:autoSpaceDN w:val="0"/>
        <w:spacing w:before="79" w:after="0" w:line="240" w:lineRule="auto"/>
        <w:ind w:hanging="213"/>
        <w:contextualSpacing w:val="0"/>
        <w:rPr>
          <w:b/>
        </w:rPr>
      </w:pPr>
      <w:r>
        <w:rPr>
          <w:b/>
        </w:rPr>
        <w:t>класс</w:t>
      </w:r>
      <w:r>
        <w:rPr>
          <w:b/>
          <w:spacing w:val="-2"/>
        </w:rPr>
        <w:t xml:space="preserve"> </w:t>
      </w:r>
      <w:r>
        <w:rPr>
          <w:b/>
        </w:rPr>
        <w:t>(не</w:t>
      </w:r>
      <w:r>
        <w:rPr>
          <w:b/>
          <w:spacing w:val="-1"/>
        </w:rPr>
        <w:t xml:space="preserve"> </w:t>
      </w:r>
      <w:r>
        <w:rPr>
          <w:b/>
        </w:rPr>
        <w:t>менее</w:t>
      </w:r>
      <w:r>
        <w:rPr>
          <w:b/>
          <w:spacing w:val="-2"/>
        </w:rPr>
        <w:t xml:space="preserve"> </w:t>
      </w:r>
      <w:r>
        <w:rPr>
          <w:b/>
        </w:rPr>
        <w:t>34 ч)</w:t>
      </w:r>
    </w:p>
    <w:p w:rsidR="00BC7E8B" w:rsidRDefault="00BC7E8B" w:rsidP="00BC7E8B">
      <w:pPr>
        <w:pStyle w:val="af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Tr="00BC7E8B">
        <w:trPr>
          <w:trHeight w:val="1048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0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C7E8B" w:rsidRPr="004D62B5" w:rsidTr="00BC7E8B">
        <w:trPr>
          <w:trHeight w:val="3506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табличных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C7E8B" w:rsidRDefault="00BC7E8B" w:rsidP="00BC7E8B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«Таблицы».</w:t>
            </w:r>
          </w:p>
          <w:p w:rsidR="00BC7E8B" w:rsidRDefault="00BC7E8B" w:rsidP="00BC7E8B">
            <w:pPr>
              <w:pStyle w:val="TableParagraph"/>
              <w:ind w:left="170" w:right="159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(столбчатых)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  <w:p w:rsidR="00BC7E8B" w:rsidRDefault="00BC7E8B" w:rsidP="00BC7E8B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«Диаграммы».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tabs>
                <w:tab w:val="left" w:pos="2808"/>
                <w:tab w:val="left" w:pos="4387"/>
              </w:tabs>
              <w:spacing w:before="54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(демографические</w:t>
            </w:r>
            <w:r>
              <w:rPr>
                <w:sz w:val="24"/>
              </w:rPr>
              <w:tab/>
              <w:t>данные,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явления).</w:t>
            </w:r>
          </w:p>
          <w:p w:rsidR="00BC7E8B" w:rsidRDefault="00BC7E8B" w:rsidP="00BC7E8B">
            <w:pPr>
              <w:pStyle w:val="TableParagraph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</w:tbl>
    <w:p w:rsidR="00BC7E8B" w:rsidRPr="00BC7E8B" w:rsidRDefault="00BC7E8B" w:rsidP="00BC7E8B">
      <w:pPr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4D62B5" w:rsidTr="00BC7E8B">
        <w:trPr>
          <w:trHeight w:val="433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819"/>
              <w:rPr>
                <w:sz w:val="24"/>
              </w:rPr>
            </w:pPr>
            <w:r>
              <w:rPr>
                <w:sz w:val="24"/>
              </w:rPr>
              <w:t>Числовые наборы. Среднее арифметическое.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 числового набора. Устойчивость медианы.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значения».</w:t>
            </w:r>
          </w:p>
          <w:p w:rsidR="00BC7E8B" w:rsidRDefault="00BC7E8B" w:rsidP="00BC7E8B">
            <w:pPr>
              <w:pStyle w:val="TableParagraph"/>
              <w:spacing w:before="1"/>
              <w:ind w:left="170" w:right="49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набор, мера центральной тенденции (мера центра),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медиана.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Описывать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арифметического и медианы. Решать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</w:t>
            </w:r>
          </w:p>
          <w:p w:rsidR="00BC7E8B" w:rsidRDefault="00BC7E8B" w:rsidP="00BC7E8B">
            <w:pPr>
              <w:pStyle w:val="TableParagraph"/>
              <w:spacing w:before="11" w:line="237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свойства </w:t>
            </w:r>
            <w:r>
              <w:rPr>
                <w:sz w:val="24"/>
              </w:rPr>
              <w:t>средних, в том числе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BC7E8B" w:rsidRDefault="00BC7E8B" w:rsidP="00BC7E8B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наибольшее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массива,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размах.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выбор способа описания 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помощью.</w:t>
            </w:r>
          </w:p>
        </w:tc>
      </w:tr>
      <w:tr w:rsidR="00BC7E8B" w:rsidRPr="004D62B5" w:rsidTr="00BC7E8B">
        <w:trPr>
          <w:trHeight w:val="1847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  <w:p w:rsidR="00BC7E8B" w:rsidRDefault="00BC7E8B" w:rsidP="00BC7E8B">
            <w:pPr>
              <w:pStyle w:val="TableParagraph"/>
              <w:ind w:left="167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>изменчивость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52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Случайная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(примеры).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Группировка. Гистограммы.</w:t>
            </w:r>
          </w:p>
          <w:p w:rsidR="00BC7E8B" w:rsidRDefault="00BC7E8B" w:rsidP="00BC7E8B">
            <w:pPr>
              <w:pStyle w:val="TableParagraph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«Случайная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4" w:line="237" w:lineRule="auto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массиве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группировка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гистограмма.</w:t>
            </w:r>
          </w:p>
          <w:p w:rsidR="00BC7E8B" w:rsidRDefault="00BC7E8B" w:rsidP="00BC7E8B">
            <w:pPr>
              <w:pStyle w:val="TableParagraph"/>
              <w:spacing w:before="3"/>
              <w:ind w:left="16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гистограммы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</w:t>
            </w:r>
          </w:p>
          <w:p w:rsidR="00BC7E8B" w:rsidRDefault="00BC7E8B" w:rsidP="00BC7E8B">
            <w:pPr>
              <w:pStyle w:val="TableParagraph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Осваивать </w:t>
            </w:r>
            <w:r>
              <w:rPr>
                <w:i/>
                <w:sz w:val="24"/>
              </w:rPr>
              <w:t>графические представления разных видов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ресурсов,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ходе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практической работы.</w:t>
            </w:r>
          </w:p>
        </w:tc>
      </w:tr>
      <w:tr w:rsidR="00BC7E8B" w:rsidRPr="004D62B5" w:rsidTr="00BC7E8B">
        <w:trPr>
          <w:trHeight w:val="295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Граф, вершина, ребро. Представление задачи с 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графа. Степень (валентность) вершины. Число рёбер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суммарная степень вершин. Цепь и цикл. Путь в графе.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 о связности графа. Обход графа (</w:t>
            </w:r>
            <w:proofErr w:type="spellStart"/>
            <w:r>
              <w:rPr>
                <w:i/>
                <w:sz w:val="24"/>
              </w:rPr>
              <w:t>эйлеров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путь). Представление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1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граф,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ребро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 степень (валентность вершины), цепь и цикл.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графе,</w:t>
            </w:r>
            <w:r>
              <w:rPr>
                <w:i/>
                <w:spacing w:val="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эйлеров</w:t>
            </w:r>
            <w:proofErr w:type="spellEnd"/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путь,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граф.</w:t>
            </w:r>
          </w:p>
          <w:p w:rsidR="00BC7E8B" w:rsidRDefault="00BC7E8B" w:rsidP="00BC7E8B">
            <w:pPr>
              <w:pStyle w:val="TableParagraph"/>
              <w:spacing w:before="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суммы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степеней вершин графа, на поиск обхода графа,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направляющей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помощью.</w:t>
            </w:r>
          </w:p>
          <w:p w:rsidR="00BC7E8B" w:rsidRDefault="00BC7E8B" w:rsidP="00BC7E8B">
            <w:pPr>
              <w:pStyle w:val="TableParagraph"/>
              <w:spacing w:before="2" w:line="237" w:lineRule="auto"/>
              <w:ind w:left="167" w:right="158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курса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алгебры,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геометрии,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других</w:t>
            </w:r>
          </w:p>
        </w:tc>
      </w:tr>
    </w:tbl>
    <w:p w:rsidR="00BC7E8B" w:rsidRPr="00BC7E8B" w:rsidRDefault="00BC7E8B" w:rsidP="00BC7E8B">
      <w:pPr>
        <w:spacing w:line="237" w:lineRule="auto"/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858"/>
        <w:gridCol w:w="1524"/>
        <w:gridCol w:w="5954"/>
      </w:tblGrid>
      <w:tr w:rsidR="00BC7E8B" w:rsidRPr="004D62B5" w:rsidTr="00BC7E8B">
        <w:trPr>
          <w:trHeight w:val="102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</w:tcPr>
          <w:p w:rsidR="00BC7E8B" w:rsidRDefault="00BC7E8B" w:rsidP="00BC7E8B">
            <w:pPr>
              <w:pStyle w:val="TableParagraph"/>
              <w:spacing w:before="49"/>
              <w:ind w:left="165" w:right="16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(карты,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схемы,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электрические цепи, функциональные соответствия)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примерах.</w:t>
            </w:r>
          </w:p>
        </w:tc>
      </w:tr>
      <w:tr w:rsidR="00BC7E8B" w:rsidRPr="004D62B5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6382" w:type="dxa"/>
            <w:gridSpan w:val="2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событие.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1" w:line="261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случайное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частота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маловероятных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маловероятное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достоверное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достоверных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обществе.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Монета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событие.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298"/>
                <w:tab w:val="left" w:pos="2727"/>
                <w:tab w:val="left" w:pos="4548"/>
                <w:tab w:val="left" w:pos="5673"/>
              </w:tabs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значимость</w:t>
            </w:r>
            <w:r>
              <w:rPr>
                <w:i/>
                <w:sz w:val="24"/>
              </w:rPr>
              <w:tab/>
              <w:t>маловероятных</w:t>
            </w:r>
            <w:r>
              <w:rPr>
                <w:i/>
                <w:sz w:val="24"/>
              </w:rPr>
              <w:tab/>
              <w:t>событий</w:t>
            </w:r>
            <w:r>
              <w:rPr>
                <w:i/>
                <w:sz w:val="24"/>
              </w:rPr>
              <w:tab/>
              <w:t>в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«Частота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выпадения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орла».</w:t>
            </w: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природе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важных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i/>
                <w:sz w:val="24"/>
              </w:rPr>
              <w:t>(аварии,</w:t>
            </w:r>
          </w:p>
        </w:tc>
      </w:tr>
      <w:tr w:rsidR="00BC7E8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83"/>
                <w:tab w:val="left" w:pos="3101"/>
                <w:tab w:val="left" w:pos="4392"/>
              </w:tabs>
              <w:spacing w:line="254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несчастные</w:t>
            </w:r>
            <w:r>
              <w:rPr>
                <w:i/>
                <w:sz w:val="24"/>
              </w:rPr>
              <w:tab/>
              <w:t>случаи,</w:t>
            </w:r>
            <w:r>
              <w:rPr>
                <w:i/>
                <w:sz w:val="24"/>
              </w:rPr>
              <w:tab/>
              <w:t>защита</w:t>
            </w:r>
            <w:r>
              <w:rPr>
                <w:i/>
                <w:sz w:val="24"/>
              </w:rPr>
              <w:tab/>
              <w:t>персональной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передача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данных).</w:t>
            </w:r>
          </w:p>
        </w:tc>
      </w:tr>
      <w:tr w:rsidR="00BC7E8B" w:rsidRPr="004D62B5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классических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вероятностных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моделей</w:t>
            </w:r>
          </w:p>
        </w:tc>
      </w:tr>
      <w:tr w:rsidR="00BC7E8B" w:rsidRPr="004D62B5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(монета,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игральная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кость)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теории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BC7E8B" w:rsidRPr="004D62B5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5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Наблюдать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частоту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</w:p>
        </w:tc>
      </w:tr>
      <w:tr w:rsidR="00BC7E8B" w:rsidRPr="004D62B5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5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экспериментах,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цифровых</w:t>
            </w:r>
          </w:p>
        </w:tc>
      </w:tr>
      <w:tr w:rsidR="00BC7E8B" w:rsidRPr="004D62B5" w:rsidTr="00BC7E8B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5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ресурсов,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ходе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практической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работы.</w:t>
            </w:r>
          </w:p>
        </w:tc>
      </w:tr>
      <w:tr w:rsidR="00BC7E8B" w:rsidRPr="004D62B5" w:rsidTr="00BC7E8B">
        <w:trPr>
          <w:trHeight w:val="330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1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4858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tabs>
                <w:tab w:val="left" w:pos="2065"/>
                <w:tab w:val="left" w:pos="3252"/>
              </w:tabs>
              <w:spacing w:before="47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</w:p>
        </w:tc>
        <w:tc>
          <w:tcPr>
            <w:tcW w:w="1524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spacing w:before="47"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статистика.</w:t>
            </w:r>
          </w:p>
        </w:tc>
        <w:tc>
          <w:tcPr>
            <w:tcW w:w="5954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98"/>
                <w:tab w:val="left" w:pos="2898"/>
                <w:tab w:val="left" w:pos="3278"/>
                <w:tab w:val="left" w:pos="4954"/>
              </w:tabs>
              <w:spacing w:before="51" w:line="259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систему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C7E8B" w:rsidRPr="004D62B5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помощью.</w:t>
            </w:r>
          </w:p>
        </w:tc>
      </w:tr>
      <w:tr w:rsidR="00BC7E8B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18"/>
                <w:tab w:val="left" w:pos="3278"/>
                <w:tab w:val="left" w:pos="4846"/>
              </w:tabs>
              <w:spacing w:line="258" w:lineRule="exact"/>
              <w:ind w:left="165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z w:val="24"/>
              </w:rPr>
              <w:tab/>
              <w:t>примеры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событий,</w:t>
            </w:r>
          </w:p>
        </w:tc>
      </w:tr>
      <w:tr w:rsidR="00BC7E8B" w:rsidRPr="004D62B5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58" w:type="dxa"/>
            <w:tcBorders>
              <w:top w:val="nil"/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5"/>
              <w:rPr>
                <w:sz w:val="24"/>
              </w:rPr>
            </w:pPr>
            <w:r>
              <w:rPr>
                <w:spacing w:val="-1"/>
                <w:sz w:val="24"/>
              </w:rPr>
              <w:t>маловероятных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</w:p>
        </w:tc>
      </w:tr>
      <w:tr w:rsidR="00BC7E8B" w:rsidRPr="004D62B5" w:rsidTr="00BC7E8B">
        <w:trPr>
          <w:trHeight w:val="415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58" w:type="dxa"/>
            <w:tcBorders>
              <w:top w:val="nil"/>
              <w:righ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4" w:type="dxa"/>
            <w:tcBorders>
              <w:top w:val="nil"/>
              <w:left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16"/>
        </w:rPr>
      </w:pPr>
    </w:p>
    <w:p w:rsidR="00BC7E8B" w:rsidRDefault="00BC7E8B" w:rsidP="00BC7E8B">
      <w:pPr>
        <w:pStyle w:val="110"/>
        <w:numPr>
          <w:ilvl w:val="0"/>
          <w:numId w:val="8"/>
        </w:numPr>
        <w:tabs>
          <w:tab w:val="left" w:pos="894"/>
        </w:tabs>
        <w:spacing w:before="89"/>
        <w:ind w:hanging="213"/>
      </w:pPr>
      <w:r>
        <w:t>класс</w:t>
      </w:r>
      <w:r>
        <w:rPr>
          <w:spacing w:val="-2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34 ч)</w:t>
      </w:r>
    </w:p>
    <w:p w:rsidR="00BC7E8B" w:rsidRDefault="00BC7E8B" w:rsidP="00BC7E8B">
      <w:pPr>
        <w:pStyle w:val="af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Tr="00BC7E8B">
        <w:trPr>
          <w:trHeight w:val="77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3"/>
              <w:ind w:left="249" w:right="233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219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219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BC7E8B" w:rsidRDefault="00BC7E8B" w:rsidP="00BC7E8B">
      <w:pPr>
        <w:rPr>
          <w:sz w:val="24"/>
        </w:rPr>
        <w:sectPr w:rsid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Tr="00BC7E8B">
        <w:trPr>
          <w:trHeight w:val="499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3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(число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</w:tr>
      <w:tr w:rsidR="00BC7E8B" w:rsidRPr="004D62B5" w:rsidTr="00BC7E8B">
        <w:trPr>
          <w:trHeight w:val="378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  <w:p w:rsidR="00BC7E8B" w:rsidRDefault="00BC7E8B" w:rsidP="00BC7E8B">
            <w:pPr>
              <w:pStyle w:val="TableParagraph"/>
              <w:ind w:left="170" w:right="157"/>
              <w:rPr>
                <w:sz w:val="24"/>
              </w:rPr>
            </w:pPr>
            <w:r>
              <w:rPr>
                <w:spacing w:val="-1"/>
                <w:sz w:val="24"/>
              </w:rPr>
              <w:t>Случайные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события.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частоты.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кость.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8" w:line="235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BC7E8B" w:rsidRDefault="00BC7E8B" w:rsidP="00BC7E8B">
            <w:pPr>
              <w:pStyle w:val="TableParagraph"/>
              <w:spacing w:before="9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изменчивости.</w:t>
            </w:r>
          </w:p>
          <w:p w:rsidR="00BC7E8B" w:rsidRDefault="00BC7E8B" w:rsidP="00BC7E8B">
            <w:pPr>
              <w:pStyle w:val="TableParagraph"/>
              <w:spacing w:before="6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визуальной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опоре)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маловероятных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достоверных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жизни человека.</w:t>
            </w:r>
          </w:p>
        </w:tc>
      </w:tr>
      <w:tr w:rsidR="00BC7E8B" w:rsidRPr="004D62B5" w:rsidTr="00BC7E8B">
        <w:trPr>
          <w:trHeight w:val="2678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Описательная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статистика.</w:t>
            </w:r>
          </w:p>
          <w:p w:rsidR="00BC7E8B" w:rsidRDefault="00BC7E8B" w:rsidP="00BC7E8B">
            <w:pPr>
              <w:pStyle w:val="TableParagraph"/>
              <w:ind w:left="167" w:right="58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Рассеивание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53"/>
              <w:rPr>
                <w:i/>
                <w:sz w:val="24"/>
              </w:rPr>
            </w:pPr>
            <w:r>
              <w:rPr>
                <w:i/>
                <w:sz w:val="24"/>
              </w:rPr>
              <w:t>Отклонения.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1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дисперсия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отклонение,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данных.</w:t>
            </w:r>
          </w:p>
          <w:p w:rsidR="00BC7E8B" w:rsidRDefault="00BC7E8B" w:rsidP="00BC7E8B">
            <w:pPr>
              <w:pStyle w:val="TableParagraph"/>
              <w:spacing w:before="1"/>
              <w:ind w:left="167" w:right="157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гипотезы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отсутствии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рассеивания.</w:t>
            </w:r>
          </w:p>
          <w:p w:rsidR="00BC7E8B" w:rsidRDefault="00BC7E8B" w:rsidP="00BC7E8B">
            <w:pPr>
              <w:pStyle w:val="TableParagraph"/>
              <w:ind w:left="167" w:right="159"/>
              <w:jc w:val="both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Строить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диаграммы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рассеивания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имеющимся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данным, в том числе с помощью компьютера (после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анализа).</w:t>
            </w:r>
          </w:p>
        </w:tc>
      </w:tr>
      <w:tr w:rsidR="00BC7E8B" w:rsidTr="00BC7E8B">
        <w:trPr>
          <w:trHeight w:val="240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69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Множества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Множество, подмножество. Операции над 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распределительное, включения.</w:t>
            </w:r>
          </w:p>
          <w:p w:rsidR="00BC7E8B" w:rsidRDefault="00BC7E8B" w:rsidP="00BC7E8B">
            <w:pPr>
              <w:pStyle w:val="TableParagraph"/>
              <w:spacing w:before="1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8" w:line="235" w:lineRule="auto"/>
              <w:ind w:left="167" w:right="161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множества,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подмножество.</w:t>
            </w:r>
          </w:p>
          <w:p w:rsidR="00BC7E8B" w:rsidRDefault="00BC7E8B" w:rsidP="00BC7E8B">
            <w:pPr>
              <w:pStyle w:val="TableParagraph"/>
              <w:tabs>
                <w:tab w:val="left" w:pos="1928"/>
                <w:tab w:val="left" w:pos="2298"/>
                <w:tab w:val="left" w:pos="3467"/>
                <w:tab w:val="left" w:pos="3865"/>
                <w:tab w:val="left" w:pos="4216"/>
                <w:tab w:val="left" w:pos="4331"/>
                <w:tab w:val="left" w:pos="5595"/>
              </w:tabs>
              <w:spacing w:before="8"/>
              <w:ind w:left="167" w:right="157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z w:val="24"/>
              </w:rPr>
              <w:tab/>
              <w:t>операции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объединение, пересечение, дополнение (по образцу).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свойства: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переместительное,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z w:val="24"/>
              </w:rPr>
              <w:tab/>
              <w:t>распределительное,</w:t>
            </w:r>
            <w:r>
              <w:rPr>
                <w:sz w:val="24"/>
              </w:rPr>
              <w:tab/>
              <w:t>включения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 опоры).</w:t>
            </w:r>
          </w:p>
          <w:p w:rsidR="00BC7E8B" w:rsidRDefault="00BC7E8B" w:rsidP="00BC7E8B">
            <w:pPr>
              <w:pStyle w:val="TableParagraph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</w:p>
        </w:tc>
      </w:tr>
    </w:tbl>
    <w:p w:rsidR="00BC7E8B" w:rsidRDefault="00BC7E8B" w:rsidP="00BC7E8B">
      <w:pPr>
        <w:rPr>
          <w:sz w:val="24"/>
        </w:rPr>
        <w:sectPr w:rsid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1"/>
        <w:gridCol w:w="627"/>
        <w:gridCol w:w="3464"/>
        <w:gridCol w:w="2918"/>
        <w:gridCol w:w="5953"/>
      </w:tblGrid>
      <w:tr w:rsidR="00BC7E8B" w:rsidRPr="004D62B5" w:rsidTr="00BC7E8B">
        <w:trPr>
          <w:trHeight w:val="1022"/>
        </w:trPr>
        <w:tc>
          <w:tcPr>
            <w:tcW w:w="2128" w:type="dxa"/>
            <w:gridSpan w:val="2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</w:tcPr>
          <w:p w:rsidR="00BC7E8B" w:rsidRDefault="00BC7E8B" w:rsidP="00BC7E8B">
            <w:pPr>
              <w:pStyle w:val="TableParagraph"/>
              <w:spacing w:before="49"/>
              <w:ind w:left="164" w:right="16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 задач из других учебных предметов и курсов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4D62B5" w:rsidTr="00BC7E8B">
        <w:trPr>
          <w:trHeight w:val="332"/>
        </w:trPr>
        <w:tc>
          <w:tcPr>
            <w:tcW w:w="2128" w:type="dxa"/>
            <w:gridSpan w:val="2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tabs>
                <w:tab w:val="left" w:pos="2186"/>
              </w:tabs>
              <w:spacing w:before="49" w:line="263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33"/>
              </w:tabs>
              <w:spacing w:before="49" w:line="263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z w:val="24"/>
              </w:rPr>
              <w:tab/>
              <w:t>события.</w:t>
            </w:r>
          </w:p>
        </w:tc>
        <w:tc>
          <w:tcPr>
            <w:tcW w:w="5953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36"/>
                <w:tab w:val="left" w:pos="2391"/>
                <w:tab w:val="left" w:pos="3653"/>
                <w:tab w:val="left" w:pos="4797"/>
              </w:tabs>
              <w:spacing w:before="54" w:line="259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BC7E8B" w:rsidRPr="004D62B5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случайного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Благоприятствующие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29"/>
                <w:tab w:val="left" w:pos="3002"/>
                <w:tab w:val="left" w:pos="4321"/>
                <w:tab w:val="left" w:pos="5436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элементарное</w:t>
            </w:r>
            <w:r>
              <w:rPr>
                <w:sz w:val="24"/>
              </w:rPr>
              <w:tab/>
              <w:t>событие,</w:t>
            </w:r>
            <w:r>
              <w:rPr>
                <w:sz w:val="24"/>
              </w:rPr>
              <w:tab/>
              <w:t>случайное</w:t>
            </w:r>
            <w:r>
              <w:rPr>
                <w:sz w:val="24"/>
              </w:rPr>
              <w:tab/>
              <w:t>событие</w:t>
            </w:r>
            <w:r>
              <w:rPr>
                <w:sz w:val="24"/>
              </w:rPr>
              <w:tab/>
              <w:t>как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событий.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31"/>
                <w:tab w:val="left" w:pos="4324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z w:val="24"/>
              </w:rPr>
              <w:tab/>
              <w:t>благоприятствующих</w:t>
            </w:r>
            <w:r>
              <w:rPr>
                <w:sz w:val="24"/>
              </w:rPr>
              <w:tab/>
              <w:t>элементарных</w:t>
            </w:r>
          </w:p>
        </w:tc>
      </w:tr>
      <w:tr w:rsidR="00BC7E8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</w:tr>
      <w:tr w:rsidR="00BC7E8B" w:rsidRPr="004D62B5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«Опыты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BC7E8B" w:rsidRPr="004D62B5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событиями».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</w:p>
        </w:tc>
      </w:tr>
      <w:tr w:rsidR="00BC7E8B" w:rsidRPr="004D62B5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опыта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</w:p>
        </w:tc>
      </w:tr>
      <w:tr w:rsidR="00BC7E8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4D62B5" w:rsidTr="00BC7E8B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</w:tr>
      <w:tr w:rsidR="00BC7E8B" w:rsidRPr="004D62B5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555"/>
                <w:tab w:val="left" w:pos="1577"/>
                <w:tab w:val="left" w:pos="1961"/>
                <w:tab w:val="left" w:pos="4160"/>
              </w:tabs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опытах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равновозможными</w:t>
            </w:r>
            <w:r>
              <w:rPr>
                <w:sz w:val="24"/>
              </w:rPr>
              <w:tab/>
              <w:t>элементарными</w:t>
            </w:r>
          </w:p>
        </w:tc>
      </w:tr>
      <w:tr w:rsidR="00BC7E8B" w:rsidRPr="004D62B5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событиями,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BC7E8B" w:rsidRPr="004D62B5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140"/>
                <w:tab w:val="left" w:pos="3617"/>
                <w:tab w:val="left" w:pos="5203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зрительной</w:t>
            </w:r>
            <w:r>
              <w:rPr>
                <w:sz w:val="24"/>
              </w:rPr>
              <w:tab/>
              <w:t>наглядности</w:t>
            </w:r>
            <w:r>
              <w:rPr>
                <w:sz w:val="24"/>
              </w:rPr>
              <w:tab/>
              <w:t>и/или</w:t>
            </w:r>
          </w:p>
        </w:tc>
      </w:tr>
      <w:tr w:rsidR="00BC7E8B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вербальной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4D62B5" w:rsidTr="00BC7E8B">
        <w:trPr>
          <w:trHeight w:val="278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4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изучать</w:t>
            </w:r>
            <w:r>
              <w:rPr>
                <w:b/>
                <w:spacing w:val="66"/>
                <w:sz w:val="24"/>
              </w:rPr>
              <w:t xml:space="preserve"> </w:t>
            </w:r>
            <w:r>
              <w:rPr>
                <w:b/>
                <w:sz w:val="24"/>
              </w:rPr>
              <w:t>опыты</w:t>
            </w:r>
            <w:r>
              <w:rPr>
                <w:b/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</w:tc>
      </w:tr>
      <w:tr w:rsidR="00BC7E8B" w:rsidRPr="004D62B5" w:rsidTr="00BC7E8B">
        <w:trPr>
          <w:trHeight w:val="273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монет,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968"/>
                <w:tab w:val="left" w:pos="3421"/>
                <w:tab w:val="left" w:pos="4841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игральных</w:t>
            </w:r>
            <w:r>
              <w:rPr>
                <w:sz w:val="24"/>
              </w:rPr>
              <w:tab/>
              <w:t>костей,</w:t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моделей)</w:t>
            </w:r>
          </w:p>
        </w:tc>
      </w:tr>
      <w:tr w:rsidR="00BC7E8B" w:rsidRPr="004D62B5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486"/>
                <w:tab w:val="left" w:pos="1164"/>
                <w:tab w:val="left" w:pos="2776"/>
                <w:tab w:val="left" w:pos="3718"/>
                <w:tab w:val="left" w:pos="4112"/>
              </w:tabs>
              <w:spacing w:line="256" w:lineRule="exact"/>
              <w:ind w:left="1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ходе</w:t>
            </w:r>
            <w:r>
              <w:rPr>
                <w:sz w:val="24"/>
              </w:rPr>
              <w:tab/>
              <w:t>практической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BC7E8B" w:rsidTr="00BC7E8B">
        <w:trPr>
          <w:trHeight w:val="413"/>
        </w:trPr>
        <w:tc>
          <w:tcPr>
            <w:tcW w:w="2128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sz w:val="24"/>
              </w:rPr>
              <w:t>визуальной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4D62B5" w:rsidTr="00BC7E8B">
        <w:trPr>
          <w:trHeight w:val="332"/>
        </w:trPr>
        <w:tc>
          <w:tcPr>
            <w:tcW w:w="1501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627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3464" w:type="dxa"/>
            <w:tcBorders>
              <w:bottom w:val="nil"/>
              <w:right w:val="nil"/>
            </w:tcBorders>
          </w:tcPr>
          <w:p w:rsidR="00BC7E8B" w:rsidRDefault="00BC7E8B" w:rsidP="00BC7E8B">
            <w:pPr>
              <w:pStyle w:val="TableParagraph"/>
              <w:tabs>
                <w:tab w:val="left" w:pos="1241"/>
                <w:tab w:val="left" w:pos="2553"/>
              </w:tabs>
              <w:spacing w:before="49" w:line="263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Дерево.</w:t>
            </w:r>
            <w:r>
              <w:rPr>
                <w:i/>
                <w:sz w:val="24"/>
              </w:rPr>
              <w:tab/>
              <w:t>Свойства</w:t>
            </w:r>
            <w:r>
              <w:rPr>
                <w:i/>
                <w:sz w:val="24"/>
              </w:rPr>
              <w:tab/>
              <w:t>дерева:</w:t>
            </w:r>
          </w:p>
        </w:tc>
        <w:tc>
          <w:tcPr>
            <w:tcW w:w="2918" w:type="dxa"/>
            <w:tcBorders>
              <w:left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164"/>
              </w:tabs>
              <w:spacing w:before="49" w:line="263" w:lineRule="exact"/>
              <w:ind w:left="154"/>
              <w:rPr>
                <w:i/>
                <w:sz w:val="24"/>
              </w:rPr>
            </w:pPr>
            <w:r>
              <w:rPr>
                <w:i/>
                <w:sz w:val="24"/>
              </w:rPr>
              <w:t>единственность</w:t>
            </w:r>
            <w:r>
              <w:rPr>
                <w:i/>
                <w:sz w:val="24"/>
              </w:rPr>
              <w:tab/>
              <w:t>пути,</w:t>
            </w:r>
          </w:p>
        </w:tc>
        <w:tc>
          <w:tcPr>
            <w:tcW w:w="5953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1" w:line="261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граф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цикла,</w:t>
            </w:r>
          </w:p>
        </w:tc>
      </w:tr>
      <w:tr w:rsidR="00BC7E8B" w:rsidRPr="004D62B5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теорию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графов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вершины,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7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висячая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вершина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(лист),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ветвь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путь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рёбер. Правило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диаметр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</w:tr>
      <w:tr w:rsidR="00BC7E8B" w:rsidRPr="004D62B5" w:rsidTr="00BC7E8B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свойства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дерева: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существование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висячей</w:t>
            </w:r>
          </w:p>
        </w:tc>
      </w:tr>
      <w:tr w:rsidR="00BC7E8B" w:rsidRPr="004D62B5" w:rsidTr="00BC7E8B">
        <w:trPr>
          <w:trHeight w:val="275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11"/>
                <w:tab w:val="left" w:pos="3392"/>
                <w:tab w:val="left" w:pos="4189"/>
                <w:tab w:val="left" w:pos="5177"/>
              </w:tabs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вершины,</w:t>
            </w:r>
            <w:r>
              <w:rPr>
                <w:i/>
                <w:sz w:val="24"/>
              </w:rPr>
              <w:tab/>
              <w:t>единственность</w:t>
            </w:r>
            <w:r>
              <w:rPr>
                <w:i/>
                <w:sz w:val="24"/>
              </w:rPr>
              <w:tab/>
              <w:t>пути</w:t>
            </w:r>
            <w:r>
              <w:rPr>
                <w:i/>
                <w:sz w:val="24"/>
              </w:rPr>
              <w:tab/>
              <w:t>между</w:t>
            </w:r>
            <w:r>
              <w:rPr>
                <w:i/>
                <w:sz w:val="24"/>
              </w:rPr>
              <w:tab/>
              <w:t>двумя</w:t>
            </w:r>
          </w:p>
        </w:tc>
      </w:tr>
      <w:tr w:rsidR="00BC7E8B" w:rsidRPr="004D62B5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вершинами,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между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вершин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числом</w:t>
            </w:r>
          </w:p>
        </w:tc>
      </w:tr>
      <w:tr w:rsidR="00BC7E8B" w:rsidTr="00BC7E8B">
        <w:trPr>
          <w:trHeight w:val="276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рёбер.</w:t>
            </w:r>
          </w:p>
        </w:tc>
      </w:tr>
      <w:tr w:rsidR="00BC7E8B" w:rsidRPr="004D62B5" w:rsidTr="00BC7E8B">
        <w:trPr>
          <w:trHeight w:val="277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4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</w:p>
        </w:tc>
      </w:tr>
      <w:tr w:rsidR="00BC7E8B" w:rsidRPr="004D62B5" w:rsidTr="00BC7E8B">
        <w:trPr>
          <w:trHeight w:val="274"/>
        </w:trPr>
        <w:tc>
          <w:tcPr>
            <w:tcW w:w="2128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2" w:type="dxa"/>
            <w:gridSpan w:val="2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перечисление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путей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числа</w:t>
            </w:r>
          </w:p>
        </w:tc>
      </w:tr>
      <w:tr w:rsidR="00BC7E8B" w:rsidRPr="004D62B5" w:rsidTr="00BC7E8B">
        <w:trPr>
          <w:trHeight w:val="415"/>
        </w:trPr>
        <w:tc>
          <w:tcPr>
            <w:tcW w:w="2128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2" w:type="dxa"/>
            <w:gridSpan w:val="2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4"/>
              <w:rPr>
                <w:i/>
                <w:sz w:val="24"/>
              </w:rPr>
            </w:pPr>
            <w:r>
              <w:rPr>
                <w:i/>
                <w:sz w:val="24"/>
              </w:rPr>
              <w:t>вершин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рёбер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дереве,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обход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бинарного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дерева,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</w:tc>
      </w:tr>
    </w:tbl>
    <w:p w:rsidR="00BC7E8B" w:rsidRPr="00BC7E8B" w:rsidRDefault="00BC7E8B" w:rsidP="00BC7E8B">
      <w:pPr>
        <w:spacing w:line="271" w:lineRule="exact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4D62B5" w:rsidTr="00BC7E8B">
        <w:trPr>
          <w:trHeight w:val="47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том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умножения.</w:t>
            </w:r>
          </w:p>
        </w:tc>
      </w:tr>
      <w:tr w:rsidR="00BC7E8B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Случайные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521"/>
                <w:tab w:val="left" w:pos="3876"/>
                <w:tab w:val="left" w:pos="5419"/>
              </w:tabs>
              <w:spacing w:before="49" w:line="263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Противоположное</w:t>
            </w:r>
            <w:r>
              <w:rPr>
                <w:i/>
                <w:sz w:val="24"/>
              </w:rPr>
              <w:tab/>
              <w:t>событие.</w:t>
            </w:r>
            <w:r>
              <w:rPr>
                <w:i/>
                <w:sz w:val="24"/>
              </w:rPr>
              <w:tab/>
              <w:t>Диаграмма</w:t>
            </w:r>
            <w:r>
              <w:rPr>
                <w:i/>
                <w:sz w:val="24"/>
              </w:rPr>
              <w:tab/>
              <w:t>Эйлера.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44"/>
                <w:tab w:val="left" w:pos="2788"/>
                <w:tab w:val="left" w:pos="3829"/>
              </w:tabs>
              <w:spacing w:before="51" w:line="261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взаимно</w:t>
            </w:r>
            <w:r>
              <w:rPr>
                <w:i/>
                <w:sz w:val="24"/>
              </w:rPr>
              <w:tab/>
              <w:t>противоположные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12"/>
                <w:tab w:val="left" w:pos="2038"/>
                <w:tab w:val="left" w:pos="3477"/>
                <w:tab w:val="left" w:pos="4666"/>
              </w:tabs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Объединение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пересечение</w:t>
            </w:r>
            <w:r>
              <w:rPr>
                <w:i/>
                <w:sz w:val="24"/>
              </w:rPr>
              <w:tab/>
              <w:t>событий.</w:t>
            </w:r>
            <w:r>
              <w:rPr>
                <w:i/>
                <w:sz w:val="24"/>
              </w:rPr>
              <w:tab/>
              <w:t>Несовместные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операции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событиями,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объединение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события.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Формула</w:t>
            </w:r>
            <w:r>
              <w:rPr>
                <w:i/>
                <w:spacing w:val="117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11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  <w:r>
              <w:rPr>
                <w:i/>
                <w:spacing w:val="118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пересечение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событий,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диаграмма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Эйлера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(Эйлера—</w:t>
            </w:r>
          </w:p>
        </w:tc>
      </w:tr>
      <w:tr w:rsidR="00BC7E8B" w:rsidRPr="004D62B5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661"/>
                <w:tab w:val="left" w:pos="3518"/>
                <w:tab w:val="left" w:pos="4779"/>
              </w:tabs>
              <w:spacing w:line="254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умножения</w:t>
            </w:r>
            <w:r>
              <w:rPr>
                <w:i/>
                <w:sz w:val="24"/>
              </w:rPr>
              <w:tab/>
              <w:t>вероятностей.</w:t>
            </w:r>
            <w:r>
              <w:rPr>
                <w:i/>
                <w:sz w:val="24"/>
              </w:rPr>
              <w:tab/>
              <w:t>Условная</w:t>
            </w:r>
            <w:r>
              <w:rPr>
                <w:i/>
                <w:sz w:val="24"/>
              </w:rPr>
              <w:tab/>
              <w:t>вероятность.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Венна),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несовместные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события.</w:t>
            </w:r>
          </w:p>
        </w:tc>
      </w:tr>
      <w:tr w:rsidR="00BC7E8B" w:rsidRPr="004D62B5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63"/>
                <w:tab w:val="left" w:pos="3170"/>
                <w:tab w:val="left" w:pos="5082"/>
              </w:tabs>
              <w:spacing w:line="257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Независимые</w:t>
            </w:r>
            <w:r>
              <w:rPr>
                <w:i/>
                <w:sz w:val="24"/>
              </w:rPr>
              <w:tab/>
              <w:t>события.</w:t>
            </w:r>
            <w:r>
              <w:rPr>
                <w:i/>
                <w:sz w:val="24"/>
              </w:rPr>
              <w:tab/>
              <w:t>Представление</w:t>
            </w:r>
            <w:r>
              <w:rPr>
                <w:i/>
                <w:sz w:val="24"/>
              </w:rPr>
              <w:tab/>
              <w:t>случайного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теоремы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вероятности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двух</w:t>
            </w:r>
          </w:p>
        </w:tc>
      </w:tr>
      <w:tr w:rsidR="00BC7E8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70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эксперимента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 виде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(формулы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вероятностей).</w:t>
            </w:r>
          </w:p>
        </w:tc>
      </w:tr>
      <w:tr w:rsidR="00BC7E8B" w:rsidRPr="004D62B5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числе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текстовые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задачи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объединения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пересечения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событий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 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369"/>
                <w:tab w:val="left" w:pos="2465"/>
                <w:tab w:val="left" w:pos="3761"/>
                <w:tab w:val="left" w:pos="4840"/>
              </w:tabs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числовой</w:t>
            </w:r>
            <w:r>
              <w:rPr>
                <w:i/>
                <w:sz w:val="24"/>
              </w:rPr>
              <w:tab/>
              <w:t>прямой,</w:t>
            </w:r>
            <w:r>
              <w:rPr>
                <w:i/>
                <w:sz w:val="24"/>
              </w:rPr>
              <w:tab/>
              <w:t>диаграмм</w:t>
            </w:r>
            <w:r>
              <w:rPr>
                <w:i/>
                <w:sz w:val="24"/>
              </w:rPr>
              <w:tab/>
              <w:t>Эйлера,</w:t>
            </w:r>
            <w:r>
              <w:rPr>
                <w:i/>
                <w:sz w:val="24"/>
              </w:rPr>
              <w:tab/>
              <w:t>формулы</w:t>
            </w:r>
          </w:p>
        </w:tc>
      </w:tr>
      <w:tr w:rsidR="00BC7E8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сложения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вероятностей.</w:t>
            </w:r>
          </w:p>
        </w:tc>
      </w:tr>
      <w:tr w:rsidR="00BC7E8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07"/>
                <w:tab w:val="left" w:pos="3318"/>
                <w:tab w:val="left" w:pos="460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Осваивать</w:t>
            </w:r>
            <w:r>
              <w:rPr>
                <w:b/>
                <w:i/>
                <w:sz w:val="24"/>
              </w:rPr>
              <w:tab/>
              <w:t>понятия</w:t>
            </w:r>
            <w:r>
              <w:rPr>
                <w:i/>
                <w:sz w:val="24"/>
              </w:rPr>
              <w:t>:</w:t>
            </w:r>
            <w:r>
              <w:rPr>
                <w:i/>
                <w:sz w:val="24"/>
              </w:rPr>
              <w:tab/>
              <w:t>правило</w:t>
            </w:r>
            <w:r>
              <w:rPr>
                <w:i/>
                <w:sz w:val="24"/>
              </w:rPr>
              <w:tab/>
              <w:t>умножения</w:t>
            </w:r>
          </w:p>
        </w:tc>
      </w:tr>
      <w:tr w:rsidR="00BC7E8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вероятностей,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условная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вероятность,</w:t>
            </w:r>
            <w:r>
              <w:rPr>
                <w:i/>
                <w:spacing w:val="82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независимые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опыта.</w:t>
            </w:r>
          </w:p>
        </w:tc>
      </w:tr>
      <w:tr w:rsidR="00BC7E8B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22"/>
                <w:tab w:val="left" w:pos="2730"/>
                <w:tab w:val="left" w:pos="4464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Изучать</w:t>
            </w:r>
            <w:r>
              <w:rPr>
                <w:b/>
                <w:i/>
                <w:sz w:val="24"/>
              </w:rPr>
              <w:tab/>
              <w:t>свойства</w:t>
            </w:r>
            <w:r>
              <w:rPr>
                <w:b/>
                <w:i/>
                <w:sz w:val="24"/>
              </w:rPr>
              <w:tab/>
            </w:r>
            <w:r>
              <w:rPr>
                <w:i/>
                <w:sz w:val="24"/>
              </w:rPr>
              <w:t>(определения)</w:t>
            </w:r>
            <w:r>
              <w:rPr>
                <w:i/>
                <w:sz w:val="24"/>
              </w:rPr>
              <w:tab/>
              <w:t>независимых</w:t>
            </w:r>
          </w:p>
        </w:tc>
      </w:tr>
      <w:tr w:rsidR="00BC7E8B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событий.</w:t>
            </w:r>
          </w:p>
        </w:tc>
      </w:tr>
      <w:tr w:rsidR="00BC7E8B" w:rsidRPr="004D62B5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событий.</w:t>
            </w:r>
          </w:p>
        </w:tc>
      </w:tr>
      <w:tr w:rsidR="00BC7E8B" w:rsidRPr="004D62B5" w:rsidTr="00BC7E8B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4682"/>
              </w:tabs>
              <w:spacing w:line="257" w:lineRule="exact"/>
              <w:ind w:left="167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8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z w:val="24"/>
              </w:rPr>
              <w:tab/>
              <w:t>задачи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</w:tc>
      </w:tr>
      <w:tr w:rsidR="00BC7E8B" w:rsidRPr="004D62B5" w:rsidTr="00BC7E8B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961"/>
                <w:tab w:val="left" w:pos="2717"/>
                <w:tab w:val="left" w:pos="3036"/>
                <w:tab w:val="left" w:pos="3698"/>
                <w:tab w:val="left" w:pos="4466"/>
                <w:tab w:val="left" w:pos="5672"/>
              </w:tabs>
              <w:spacing w:line="25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поиск</w:t>
            </w:r>
            <w:r>
              <w:rPr>
                <w:i/>
                <w:sz w:val="24"/>
              </w:rPr>
              <w:tab/>
              <w:t>вероятностей,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том</w:t>
            </w:r>
            <w:r>
              <w:rPr>
                <w:i/>
                <w:sz w:val="24"/>
              </w:rPr>
              <w:tab/>
              <w:t>числе</w:t>
            </w:r>
            <w:r>
              <w:rPr>
                <w:i/>
                <w:sz w:val="24"/>
              </w:rPr>
              <w:tab/>
              <w:t>условных,</w:t>
            </w:r>
            <w:r>
              <w:rPr>
                <w:i/>
                <w:sz w:val="24"/>
              </w:rPr>
              <w:tab/>
              <w:t>с</w:t>
            </w:r>
          </w:p>
        </w:tc>
      </w:tr>
      <w:tr w:rsidR="00BC7E8B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дерева случайного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опыта</w:t>
            </w:r>
            <w:r>
              <w:rPr>
                <w:sz w:val="24"/>
              </w:rPr>
              <w:t>.</w:t>
            </w:r>
          </w:p>
        </w:tc>
      </w:tr>
      <w:tr w:rsidR="00BC7E8B" w:rsidRPr="004D62B5" w:rsidTr="00BC7E8B">
        <w:trPr>
          <w:trHeight w:val="332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49" w:line="263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Графы.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003"/>
                <w:tab w:val="left" w:pos="3715"/>
                <w:tab w:val="left" w:pos="516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z w:val="24"/>
              </w:rPr>
              <w:tab/>
              <w:t>случайного</w:t>
            </w:r>
            <w:r>
              <w:rPr>
                <w:sz w:val="24"/>
              </w:rPr>
              <w:tab/>
              <w:t>события.</w:t>
            </w:r>
            <w:r>
              <w:rPr>
                <w:sz w:val="24"/>
              </w:rPr>
              <w:tab/>
              <w:t>Элементы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комбинаторики.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C7E8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74"/>
                <w:tab w:val="left" w:pos="3494"/>
                <w:tab w:val="left" w:pos="5590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характеристик</w:t>
            </w:r>
            <w:r>
              <w:rPr>
                <w:sz w:val="24"/>
              </w:rPr>
              <w:tab/>
              <w:t>(с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</w:tc>
      </w:tr>
      <w:tr w:rsidR="00BC7E8B" w:rsidRPr="004D62B5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7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  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обсуждении  </w:t>
            </w:r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решения  </w:t>
            </w:r>
            <w:r>
              <w:rPr>
                <w:b/>
                <w:i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BC7E8B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графов.</w:t>
            </w:r>
          </w:p>
        </w:tc>
      </w:tr>
      <w:tr w:rsidR="00BC7E8B" w:rsidRPr="004D62B5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321"/>
                <w:tab w:val="left" w:pos="2387"/>
                <w:tab w:val="left" w:pos="2953"/>
                <w:tab w:val="left" w:pos="4519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вероятности</w:t>
            </w:r>
          </w:p>
        </w:tc>
      </w:tr>
      <w:tr w:rsidR="00BC7E8B" w:rsidRPr="004D62B5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вероятностям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</w:p>
        </w:tc>
      </w:tr>
    </w:tbl>
    <w:p w:rsidR="00BC7E8B" w:rsidRPr="00BC7E8B" w:rsidRDefault="00BC7E8B" w:rsidP="00BC7E8B">
      <w:pPr>
        <w:spacing w:line="268" w:lineRule="exact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4D62B5" w:rsidTr="00BC7E8B">
        <w:trPr>
          <w:trHeight w:val="3507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событий, в том числе в опытах с 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BC7E8B" w:rsidRDefault="00BC7E8B" w:rsidP="00BC7E8B">
            <w:pPr>
              <w:pStyle w:val="TableParagraph"/>
              <w:spacing w:before="5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вероятностей объединения и пересечения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 в том числе независимых,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BC7E8B" w:rsidRDefault="00BC7E8B" w:rsidP="00BC7E8B">
            <w:pPr>
              <w:pStyle w:val="TableParagraph"/>
              <w:ind w:left="167" w:right="15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 комбинаций (числа перестановок,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</w:p>
        </w:tc>
      </w:tr>
    </w:tbl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ind w:left="0"/>
        <w:jc w:val="left"/>
        <w:rPr>
          <w:b/>
          <w:sz w:val="20"/>
        </w:rPr>
      </w:pPr>
    </w:p>
    <w:p w:rsidR="00BC7E8B" w:rsidRDefault="00BC7E8B" w:rsidP="00BC7E8B">
      <w:pPr>
        <w:pStyle w:val="af3"/>
        <w:spacing w:before="2"/>
        <w:ind w:left="0"/>
        <w:jc w:val="left"/>
        <w:rPr>
          <w:b/>
          <w:sz w:val="16"/>
        </w:rPr>
      </w:pPr>
    </w:p>
    <w:p w:rsidR="00BC7E8B" w:rsidRDefault="00BC7E8B" w:rsidP="00BC7E8B">
      <w:pPr>
        <w:pStyle w:val="ae"/>
        <w:widowControl w:val="0"/>
        <w:numPr>
          <w:ilvl w:val="0"/>
          <w:numId w:val="8"/>
        </w:numPr>
        <w:tabs>
          <w:tab w:val="left" w:pos="894"/>
        </w:tabs>
        <w:autoSpaceDE w:val="0"/>
        <w:autoSpaceDN w:val="0"/>
        <w:spacing w:before="89" w:after="0" w:line="240" w:lineRule="auto"/>
        <w:ind w:hanging="213"/>
        <w:contextualSpacing w:val="0"/>
        <w:rPr>
          <w:b/>
        </w:rPr>
      </w:pPr>
      <w:r>
        <w:rPr>
          <w:b/>
        </w:rPr>
        <w:t>класс</w:t>
      </w:r>
      <w:r>
        <w:rPr>
          <w:b/>
          <w:spacing w:val="-2"/>
        </w:rPr>
        <w:t xml:space="preserve"> </w:t>
      </w:r>
      <w:r>
        <w:rPr>
          <w:b/>
        </w:rPr>
        <w:t>(не</w:t>
      </w:r>
      <w:r>
        <w:rPr>
          <w:b/>
          <w:spacing w:val="-1"/>
        </w:rPr>
        <w:t xml:space="preserve"> </w:t>
      </w:r>
      <w:r>
        <w:rPr>
          <w:b/>
        </w:rPr>
        <w:t>менее</w:t>
      </w:r>
      <w:r>
        <w:rPr>
          <w:b/>
          <w:spacing w:val="-2"/>
        </w:rPr>
        <w:t xml:space="preserve"> </w:t>
      </w:r>
      <w:r>
        <w:rPr>
          <w:b/>
        </w:rPr>
        <w:t>34 ч)</w:t>
      </w:r>
    </w:p>
    <w:p w:rsidR="00BC7E8B" w:rsidRDefault="00BC7E8B" w:rsidP="00BC7E8B">
      <w:pPr>
        <w:pStyle w:val="af3"/>
        <w:spacing w:before="1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Tr="00BC7E8B">
        <w:trPr>
          <w:trHeight w:val="1048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81"/>
              <w:ind w:left="246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1982" w:right="19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ind w:left="0"/>
              <w:rPr>
                <w:b/>
                <w:sz w:val="31"/>
              </w:rPr>
            </w:pPr>
          </w:p>
          <w:p w:rsidR="00BC7E8B" w:rsidRDefault="00BC7E8B" w:rsidP="00BC7E8B">
            <w:pPr>
              <w:pStyle w:val="TableParagraph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C7E8B" w:rsidRPr="004D62B5" w:rsidTr="00BC7E8B">
        <w:trPr>
          <w:trHeight w:val="295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</w:p>
          <w:p w:rsidR="00BC7E8B" w:rsidRDefault="00BC7E8B" w:rsidP="00BC7E8B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tabs>
                <w:tab w:val="left" w:pos="2065"/>
                <w:tab w:val="left" w:pos="3249"/>
                <w:tab w:val="left" w:pos="5031"/>
              </w:tabs>
              <w:spacing w:before="49"/>
              <w:ind w:left="170" w:right="16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данных.</w:t>
            </w:r>
            <w:r>
              <w:rPr>
                <w:sz w:val="24"/>
              </w:rPr>
              <w:tab/>
              <w:t>Описательная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статистика.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Независимость событий.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BC7E8B" w:rsidRDefault="00BC7E8B" w:rsidP="00BC7E8B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BC7E8B" w:rsidRDefault="00BC7E8B" w:rsidP="00BC7E8B">
            <w:pPr>
              <w:pStyle w:val="TableParagraph"/>
              <w:spacing w:before="5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случайного опыта.</w:t>
            </w:r>
          </w:p>
          <w:p w:rsidR="00BC7E8B" w:rsidRDefault="00BC7E8B" w:rsidP="00BC7E8B">
            <w:pPr>
              <w:pStyle w:val="TableParagraph"/>
              <w:spacing w:before="3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перечисление комбинаций (числа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комбинаторики,</w:t>
            </w:r>
          </w:p>
        </w:tc>
      </w:tr>
    </w:tbl>
    <w:p w:rsidR="00BC7E8B" w:rsidRPr="00BC7E8B" w:rsidRDefault="00BC7E8B" w:rsidP="00BC7E8B">
      <w:pPr>
        <w:spacing w:line="237" w:lineRule="auto"/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4D62B5" w:rsidTr="00BC7E8B">
        <w:trPr>
          <w:trHeight w:val="470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</w:tr>
      <w:tr w:rsidR="00BC7E8B" w:rsidRPr="004D62B5" w:rsidTr="00BC7E8B">
        <w:trPr>
          <w:trHeight w:val="433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комбинаторики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 Практическая работа «Вычисление вероятностей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комбинаторных функций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перестановка,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факториал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треугольник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Паскаля</w:t>
            </w:r>
            <w:r>
              <w:rPr>
                <w:sz w:val="24"/>
              </w:rPr>
              <w:t>.</w:t>
            </w:r>
          </w:p>
          <w:p w:rsidR="00BC7E8B" w:rsidRDefault="00BC7E8B" w:rsidP="00BC7E8B">
            <w:pPr>
              <w:pStyle w:val="TableParagraph"/>
              <w:spacing w:before="9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упорядоченных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троек,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перестановок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BC7E8B" w:rsidRDefault="00BC7E8B" w:rsidP="00BC7E8B">
            <w:pPr>
              <w:pStyle w:val="TableParagraph"/>
              <w:spacing w:before="3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применение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 в алгебре (сокращённое умножение, бином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BC7E8B" w:rsidRDefault="00BC7E8B" w:rsidP="00BC7E8B">
            <w:pPr>
              <w:pStyle w:val="TableParagraph"/>
              <w:spacing w:before="8" w:line="237" w:lineRule="auto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 таблиц в ходе практической работы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</w:tc>
      </w:tr>
      <w:tr w:rsidR="00BC7E8B" w:rsidRPr="004D62B5" w:rsidTr="00BC7E8B">
        <w:trPr>
          <w:trHeight w:val="157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1"/>
              <w:ind w:left="167"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вероятность</w:t>
            </w:r>
          </w:p>
          <w:p w:rsidR="00BC7E8B" w:rsidRDefault="00BC7E8B" w:rsidP="00BC7E8B">
            <w:pPr>
              <w:pStyle w:val="TableParagraph"/>
              <w:spacing w:before="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7"/>
              <w:ind w:left="170" w:right="157"/>
              <w:rPr>
                <w:i/>
                <w:sz w:val="24"/>
              </w:rPr>
            </w:pPr>
            <w:r>
              <w:rPr>
                <w:i/>
                <w:sz w:val="24"/>
              </w:rPr>
              <w:t>Геометрическая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вероятность.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Случайный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фигуры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/>
              <w:rPr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 xml:space="preserve">Осваивать понятие </w:t>
            </w:r>
            <w:r>
              <w:rPr>
                <w:i/>
                <w:spacing w:val="-1"/>
                <w:sz w:val="24"/>
              </w:rPr>
              <w:t xml:space="preserve">геометрической </w:t>
            </w:r>
            <w:r>
              <w:rPr>
                <w:i/>
                <w:sz w:val="24"/>
              </w:rPr>
              <w:t>вероятности.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Участвовать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обсуждении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решения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нахождение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вероятностей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опытах,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представимых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выбор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точек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из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многоугольника,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круга,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отрезка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дуги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окружности,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числового промежутка</w:t>
            </w:r>
          </w:p>
        </w:tc>
      </w:tr>
      <w:tr w:rsidR="00BC7E8B" w:rsidRPr="004D62B5" w:rsidTr="00BC7E8B">
        <w:trPr>
          <w:trHeight w:val="2954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682"/>
              <w:rPr>
                <w:b/>
                <w:sz w:val="24"/>
              </w:rPr>
            </w:pPr>
            <w:r>
              <w:rPr>
                <w:b/>
                <w:sz w:val="24"/>
              </w:rPr>
              <w:t>Испытания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Бернулли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spacing w:before="49"/>
              <w:ind w:left="170" w:right="162"/>
              <w:jc w:val="both"/>
              <w:rPr>
                <w:sz w:val="24"/>
              </w:rPr>
            </w:pPr>
            <w:r>
              <w:rPr>
                <w:sz w:val="24"/>
              </w:rPr>
              <w:t>Испытание.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неудача.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C7E8B" w:rsidRDefault="00BC7E8B" w:rsidP="00BC7E8B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«Испытания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Бернулли».</w:t>
            </w: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Осваивать на базовом уровне понятия</w:t>
            </w:r>
            <w:r>
              <w:rPr>
                <w:sz w:val="24"/>
              </w:rPr>
              <w:t>: испытание,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элементарное событие в испытании (успех и неудача),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(неудачи),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Бернулли.</w:t>
            </w:r>
          </w:p>
          <w:p w:rsidR="00BC7E8B" w:rsidRDefault="00BC7E8B" w:rsidP="00BC7E8B">
            <w:pPr>
              <w:pStyle w:val="TableParagraph"/>
              <w:spacing w:before="10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простейшие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вероятностей событий в серии испытаний до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успеха, в том числе с применением формулы 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 прогрессии (с опорой на справочную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информацию).</w:t>
            </w:r>
          </w:p>
          <w:p w:rsidR="00BC7E8B" w:rsidRDefault="00BC7E8B" w:rsidP="00BC7E8B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простейшие  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    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на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</w:tr>
    </w:tbl>
    <w:p w:rsidR="00BC7E8B" w:rsidRPr="00BC7E8B" w:rsidRDefault="00BC7E8B" w:rsidP="00BC7E8B">
      <w:pPr>
        <w:jc w:val="both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0"/>
        <w:gridCol w:w="5952"/>
      </w:tblGrid>
      <w:tr w:rsidR="00BC7E8B" w:rsidRPr="004D62B5" w:rsidTr="00BC7E8B">
        <w:trPr>
          <w:trHeight w:val="2126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</w:tcPr>
          <w:p w:rsidR="00BC7E8B" w:rsidRDefault="00BC7E8B" w:rsidP="00BC7E8B">
            <w:pPr>
              <w:pStyle w:val="TableParagraph"/>
              <w:spacing w:before="49"/>
              <w:ind w:left="167" w:right="154"/>
              <w:jc w:val="both"/>
              <w:rPr>
                <w:sz w:val="24"/>
              </w:rPr>
            </w:pPr>
            <w:r>
              <w:rPr>
                <w:sz w:val="24"/>
              </w:rPr>
              <w:t>вероятностей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опорой).</w:t>
            </w:r>
          </w:p>
          <w:p w:rsidR="00BC7E8B" w:rsidRDefault="00BC7E8B" w:rsidP="00BC7E8B">
            <w:pPr>
              <w:pStyle w:val="TableParagraph"/>
              <w:spacing w:before="8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Изучать в ходе практической работы</w:t>
            </w:r>
            <w:r>
              <w:rPr>
                <w:sz w:val="24"/>
              </w:rPr>
              <w:t>, 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цифровых ресурсов, свойства вероятности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 Бернулли</w:t>
            </w:r>
          </w:p>
        </w:tc>
      </w:tr>
      <w:tr w:rsidR="00BC7E8B" w:rsidRPr="004D62B5" w:rsidTr="00BC7E8B">
        <w:trPr>
          <w:trHeight w:val="333"/>
        </w:trPr>
        <w:tc>
          <w:tcPr>
            <w:tcW w:w="2127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Случайная</w:t>
            </w:r>
          </w:p>
        </w:tc>
        <w:tc>
          <w:tcPr>
            <w:tcW w:w="6380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98"/>
                <w:tab w:val="left" w:pos="2680"/>
                <w:tab w:val="left" w:pos="3040"/>
                <w:tab w:val="left" w:pos="4774"/>
              </w:tabs>
              <w:spacing w:before="49" w:line="264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Случайная</w:t>
            </w:r>
            <w:r>
              <w:rPr>
                <w:sz w:val="24"/>
              </w:rPr>
              <w:tab/>
              <w:t>величина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вероятностей.</w:t>
            </w:r>
          </w:p>
        </w:tc>
        <w:tc>
          <w:tcPr>
            <w:tcW w:w="5952" w:type="dxa"/>
            <w:tcBorders>
              <w:bottom w:val="nil"/>
            </w:tcBorders>
          </w:tcPr>
          <w:p w:rsidR="00BC7E8B" w:rsidRDefault="00BC7E8B" w:rsidP="00BC7E8B">
            <w:pPr>
              <w:pStyle w:val="TableParagraph"/>
              <w:spacing w:before="54"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Освоить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9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96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9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sz w:val="24"/>
              </w:rPr>
              <w:t>: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величина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2134"/>
                <w:tab w:val="left" w:pos="3407"/>
                <w:tab w:val="left" w:pos="3803"/>
                <w:tab w:val="left" w:pos="5124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z w:val="24"/>
              </w:rPr>
              <w:tab/>
              <w:t>ожидание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дисперсия</w:t>
            </w:r>
            <w:r>
              <w:rPr>
                <w:sz w:val="24"/>
              </w:rPr>
              <w:tab/>
              <w:t>случайной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690"/>
                <w:tab w:val="left" w:pos="3122"/>
                <w:tab w:val="left" w:pos="471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величина,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случайной</w:t>
            </w:r>
            <w:r>
              <w:rPr>
                <w:sz w:val="24"/>
              </w:rPr>
              <w:tab/>
              <w:t>величины,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64"/>
                <w:tab w:val="left" w:pos="2652"/>
                <w:tab w:val="left" w:pos="4626"/>
                <w:tab w:val="left" w:pos="586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величины.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математического</w:t>
            </w:r>
            <w:r>
              <w:rPr>
                <w:sz w:val="24"/>
              </w:rPr>
              <w:tab/>
              <w:t>ожидания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309"/>
                <w:tab w:val="left" w:pos="1686"/>
                <w:tab w:val="left" w:pos="3047"/>
                <w:tab w:val="left" w:pos="4201"/>
                <w:tab w:val="left" w:pos="565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обсуждать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дискретных</w:t>
            </w:r>
            <w:r>
              <w:rPr>
                <w:sz w:val="24"/>
              </w:rPr>
              <w:tab/>
              <w:t>и</w:t>
            </w:r>
          </w:p>
        </w:tc>
      </w:tr>
      <w:tr w:rsidR="00BC7E8B" w:rsidRPr="004D62B5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7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непрерывных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(рост,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изменчивые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рассматривавшиеся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статистики),  модельных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536"/>
                <w:tab w:val="left" w:pos="2697"/>
                <w:tab w:val="left" w:pos="4025"/>
                <w:tab w:val="left" w:pos="450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z w:val="24"/>
              </w:rPr>
              <w:tab/>
              <w:t>величин,</w:t>
            </w:r>
            <w:r>
              <w:rPr>
                <w:sz w:val="24"/>
              </w:rPr>
              <w:tab/>
              <w:t>связанных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случайными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опытами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(бросание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монеты,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игральной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кости,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</w:p>
        </w:tc>
      </w:tr>
      <w:tr w:rsidR="00BC7E8B" w:rsidRPr="004D62B5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739"/>
                <w:tab w:val="left" w:pos="2394"/>
                <w:tab w:val="left" w:pos="3656"/>
                <w:tab w:val="left" w:pos="4800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базовом</w:t>
            </w:r>
            <w:r>
              <w:rPr>
                <w:b/>
                <w:sz w:val="24"/>
              </w:rPr>
              <w:tab/>
              <w:t>уровне</w:t>
            </w:r>
            <w:r>
              <w:rPr>
                <w:b/>
                <w:sz w:val="24"/>
              </w:rPr>
              <w:tab/>
              <w:t>понятия</w:t>
            </w:r>
            <w:r>
              <w:rPr>
                <w:sz w:val="24"/>
              </w:rPr>
              <w:t>:</w:t>
            </w:r>
          </w:p>
        </w:tc>
      </w:tr>
      <w:tr w:rsidR="00BC7E8B" w:rsidRPr="004D62B5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</w:tr>
      <w:tr w:rsidR="00BC7E8B" w:rsidRPr="004D62B5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201"/>
                <w:tab w:val="left" w:pos="2147"/>
                <w:tab w:val="left" w:pos="2596"/>
                <w:tab w:val="left" w:pos="4027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вычисление</w:t>
            </w:r>
            <w:r>
              <w:rPr>
                <w:sz w:val="24"/>
              </w:rPr>
              <w:tab/>
              <w:t>математического</w:t>
            </w:r>
          </w:p>
        </w:tc>
      </w:tr>
      <w:tr w:rsidR="00BC7E8B" w:rsidRPr="004D62B5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62"/>
                <w:tab w:val="left" w:pos="1877"/>
                <w:tab w:val="left" w:pos="3237"/>
                <w:tab w:val="left" w:pos="4702"/>
              </w:tabs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ожидания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дисперсии</w:t>
            </w:r>
            <w:r>
              <w:rPr>
                <w:sz w:val="24"/>
              </w:rPr>
              <w:tab/>
              <w:t>дискретной</w:t>
            </w:r>
            <w:r>
              <w:rPr>
                <w:sz w:val="24"/>
              </w:rPr>
              <w:tab/>
              <w:t>случайной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распределению,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BC7E8B" w:rsidRPr="004D62B5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страхованием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лотереями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BC7E8B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</w:tc>
      </w:tr>
      <w:tr w:rsidR="00BC7E8B" w:rsidRPr="004D62B5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871"/>
                <w:tab w:val="left" w:pos="2253"/>
                <w:tab w:val="left" w:pos="4217"/>
                <w:tab w:val="left" w:pos="5651"/>
              </w:tabs>
              <w:spacing w:line="259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математическим</w:t>
            </w:r>
            <w:r>
              <w:rPr>
                <w:sz w:val="24"/>
              </w:rPr>
              <w:tab/>
              <w:t>ожиданием</w:t>
            </w:r>
            <w:r>
              <w:rPr>
                <w:sz w:val="24"/>
              </w:rPr>
              <w:tab/>
              <w:t>и</w:t>
            </w:r>
          </w:p>
        </w:tc>
      </w:tr>
      <w:tr w:rsidR="00BC7E8B" w:rsidRPr="004D62B5" w:rsidTr="00BC7E8B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дисперсией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распределений,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BC7E8B" w:rsidRPr="004D62B5" w:rsidTr="00BC7E8B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1"/>
                <w:sz w:val="24"/>
              </w:rPr>
              <w:t>распределения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случайной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«число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успехов»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C7E8B" w:rsidTr="00BC7E8B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Бернулли.</w:t>
            </w:r>
          </w:p>
        </w:tc>
      </w:tr>
      <w:tr w:rsidR="00BC7E8B" w:rsidRPr="004D62B5" w:rsidTr="00BC7E8B">
        <w:trPr>
          <w:trHeight w:val="278"/>
        </w:trPr>
        <w:tc>
          <w:tcPr>
            <w:tcW w:w="2127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0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2" w:type="dxa"/>
            <w:tcBorders>
              <w:top w:val="nil"/>
              <w:bottom w:val="nil"/>
            </w:tcBorders>
          </w:tcPr>
          <w:p w:rsidR="00BC7E8B" w:rsidRDefault="00BC7E8B" w:rsidP="00BC7E8B">
            <w:pPr>
              <w:pStyle w:val="TableParagraph"/>
              <w:tabs>
                <w:tab w:val="left" w:pos="1401"/>
                <w:tab w:val="left" w:pos="2509"/>
                <w:tab w:val="left" w:pos="3694"/>
                <w:tab w:val="left" w:pos="4135"/>
              </w:tabs>
              <w:spacing w:line="258" w:lineRule="exact"/>
              <w:ind w:left="167"/>
              <w:rPr>
                <w:sz w:val="24"/>
              </w:rPr>
            </w:pPr>
            <w:r>
              <w:rPr>
                <w:b/>
                <w:sz w:val="24"/>
              </w:rPr>
              <w:t>Изучать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частоту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повторяющихся</w:t>
            </w:r>
          </w:p>
        </w:tc>
      </w:tr>
      <w:tr w:rsidR="00BC7E8B" w:rsidRPr="004D62B5" w:rsidTr="00BC7E8B">
        <w:trPr>
          <w:trHeight w:val="413"/>
        </w:trPr>
        <w:tc>
          <w:tcPr>
            <w:tcW w:w="2127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0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2" w:type="dxa"/>
            <w:tcBorders>
              <w:top w:val="nil"/>
            </w:tcBorders>
          </w:tcPr>
          <w:p w:rsidR="00BC7E8B" w:rsidRDefault="00BC7E8B" w:rsidP="00BC7E8B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случайных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</w:tc>
      </w:tr>
    </w:tbl>
    <w:p w:rsidR="00BC7E8B" w:rsidRPr="00BC7E8B" w:rsidRDefault="00BC7E8B" w:rsidP="00BC7E8B">
      <w:pPr>
        <w:spacing w:line="268" w:lineRule="exact"/>
        <w:rPr>
          <w:sz w:val="24"/>
          <w:lang w:val="ru-RU"/>
        </w:rPr>
        <w:sectPr w:rsidR="00BC7E8B" w:rsidRPr="00BC7E8B">
          <w:pgSz w:w="16840" w:h="11910" w:orient="landscape"/>
          <w:pgMar w:top="1100" w:right="740" w:bottom="1260" w:left="1020" w:header="0" w:footer="1068" w:gutter="0"/>
          <w:cols w:space="720"/>
        </w:sectPr>
      </w:pPr>
    </w:p>
    <w:p w:rsidR="00BC7E8B" w:rsidRDefault="00BC7E8B" w:rsidP="00BC7E8B">
      <w:pPr>
        <w:pStyle w:val="af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14885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7346"/>
        <w:gridCol w:w="5412"/>
      </w:tblGrid>
      <w:tr w:rsidR="00BC7E8B" w:rsidRPr="004D62B5" w:rsidTr="00BC7E8B">
        <w:trPr>
          <w:trHeight w:val="3231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46" w:type="dxa"/>
          </w:tcPr>
          <w:p w:rsidR="00BC7E8B" w:rsidRDefault="00BC7E8B" w:rsidP="00BC7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12" w:type="dxa"/>
          </w:tcPr>
          <w:p w:rsidR="00BC7E8B" w:rsidRDefault="00BC7E8B" w:rsidP="00BC7E8B">
            <w:pPr>
              <w:pStyle w:val="TableParagraph"/>
              <w:spacing w:before="56" w:line="237" w:lineRule="auto"/>
              <w:ind w:left="16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Бернулли):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</w:p>
          <w:p w:rsidR="00BC7E8B" w:rsidRDefault="00BC7E8B" w:rsidP="00BC7E8B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Решать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частот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помощью).</w:t>
            </w:r>
          </w:p>
          <w:p w:rsidR="00BC7E8B" w:rsidRDefault="00BC7E8B" w:rsidP="00BC7E8B">
            <w:pPr>
              <w:pStyle w:val="TableParagraph"/>
              <w:spacing w:before="11" w:line="235" w:lineRule="auto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  <w:p w:rsidR="00BC7E8B" w:rsidRDefault="00BC7E8B" w:rsidP="00BC7E8B">
            <w:pPr>
              <w:pStyle w:val="TableParagraph"/>
              <w:spacing w:before="7"/>
              <w:ind w:left="167" w:right="16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статистической устойчивости в изменчивых явлениях,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BC7E8B" w:rsidRPr="004D62B5" w:rsidTr="00BC7E8B">
        <w:trPr>
          <w:trHeight w:val="2402"/>
        </w:trPr>
        <w:tc>
          <w:tcPr>
            <w:tcW w:w="2127" w:type="dxa"/>
          </w:tcPr>
          <w:p w:rsidR="00BC7E8B" w:rsidRDefault="00BC7E8B" w:rsidP="00BC7E8B">
            <w:pPr>
              <w:pStyle w:val="TableParagraph"/>
              <w:spacing w:before="54"/>
              <w:ind w:left="167" w:right="631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7346" w:type="dxa"/>
          </w:tcPr>
          <w:p w:rsidR="00BC7E8B" w:rsidRDefault="00BC7E8B" w:rsidP="00BC7E8B">
            <w:pPr>
              <w:pStyle w:val="TableParagraph"/>
              <w:spacing w:before="49"/>
              <w:ind w:left="170" w:right="16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распределения.</w:t>
            </w:r>
          </w:p>
        </w:tc>
        <w:tc>
          <w:tcPr>
            <w:tcW w:w="5412" w:type="dxa"/>
          </w:tcPr>
          <w:p w:rsidR="00BC7E8B" w:rsidRDefault="00BC7E8B" w:rsidP="00BC7E8B">
            <w:pPr>
              <w:pStyle w:val="TableParagraph"/>
              <w:tabs>
                <w:tab w:val="left" w:pos="1590"/>
                <w:tab w:val="left" w:pos="2883"/>
                <w:tab w:val="left" w:pos="3254"/>
                <w:tab w:val="left" w:pos="4923"/>
              </w:tabs>
              <w:spacing w:before="54" w:line="274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изученное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выстраивать</w:t>
            </w:r>
            <w:r>
              <w:rPr>
                <w:b/>
                <w:sz w:val="24"/>
              </w:rPr>
              <w:tab/>
              <w:t>систему</w:t>
            </w:r>
          </w:p>
          <w:p w:rsidR="00BC7E8B" w:rsidRDefault="00BC7E8B" w:rsidP="00BC7E8B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  <w:p w:rsidR="00BC7E8B" w:rsidRDefault="00BC7E8B" w:rsidP="00BC7E8B">
            <w:pPr>
              <w:pStyle w:val="TableParagraph"/>
              <w:tabs>
                <w:tab w:val="left" w:pos="2499"/>
                <w:tab w:val="left" w:pos="4411"/>
              </w:tabs>
              <w:spacing w:before="5"/>
              <w:ind w:left="167" w:right="15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z w:val="24"/>
              </w:rPr>
              <w:tab/>
              <w:t>событиями,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вероятностей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вероятности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сериями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</w:tbl>
    <w:p w:rsidR="00BC7E8B" w:rsidRPr="00BC7E8B" w:rsidRDefault="00BC7E8B" w:rsidP="00BC7E8B">
      <w:pPr>
        <w:rPr>
          <w:lang w:val="ru-RU"/>
        </w:rPr>
        <w:sectPr w:rsidR="00BC7E8B" w:rsidRPr="00BC7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D7C" w:rsidRPr="008A6F62" w:rsidRDefault="00F0552A" w:rsidP="00BC7E8B">
      <w:pPr>
        <w:spacing w:after="0"/>
        <w:ind w:left="120"/>
        <w:rPr>
          <w:lang w:val="ru-RU"/>
        </w:rPr>
        <w:sectPr w:rsidR="00630D7C" w:rsidRPr="008A6F6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294913"/>
      <w:bookmarkEnd w:id="8"/>
      <w:r w:rsidRPr="00BC7E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30D7C" w:rsidRPr="008A6F62" w:rsidRDefault="00F0552A">
      <w:pPr>
        <w:spacing w:after="0"/>
        <w:ind w:left="120"/>
        <w:rPr>
          <w:lang w:val="ru-RU"/>
        </w:rPr>
      </w:pPr>
      <w:bookmarkStart w:id="10" w:name="block-2294914"/>
      <w:bookmarkEnd w:id="9"/>
      <w:r w:rsidRPr="008A6F6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30D7C" w:rsidRPr="008A6F62" w:rsidRDefault="00F0552A">
      <w:pPr>
        <w:spacing w:after="0" w:line="480" w:lineRule="auto"/>
        <w:ind w:left="120"/>
        <w:rPr>
          <w:lang w:val="ru-RU"/>
        </w:rPr>
      </w:pPr>
      <w:r w:rsidRPr="008A6F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30D7C" w:rsidRDefault="00F0552A">
      <w:pPr>
        <w:spacing w:after="0" w:line="480" w:lineRule="auto"/>
        <w:ind w:left="120"/>
        <w:rPr>
          <w:lang w:val="ru-RU"/>
        </w:rPr>
      </w:pPr>
      <w:r w:rsidRPr="00B308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08f63327-de1a-4627-a256-8545dcca3d8e"/>
      <w:r w:rsidRPr="00B308EA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1"/>
      <w:r w:rsidRPr="00B308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4092E" w:rsidRDefault="0014092E" w:rsidP="0014092E">
      <w:pPr>
        <w:pStyle w:val="af7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proofErr w:type="gramStart"/>
      <w:r>
        <w:rPr>
          <w:rStyle w:val="placeholder"/>
          <w:rFonts w:eastAsiaTheme="majorEastAsia"/>
          <w:color w:val="333333"/>
          <w:sz w:val="25"/>
          <w:szCs w:val="25"/>
        </w:rPr>
        <w:t>• Алгебра, 7 класс/ Колягин Ю.М., Ткачева М.В., Федорова Н.Е. и другие, Акционерное общество «Издательство «Просвещение»</w:t>
      </w:r>
      <w:r>
        <w:rPr>
          <w:color w:val="333333"/>
          <w:sz w:val="25"/>
          <w:szCs w:val="25"/>
        </w:rPr>
        <w:br/>
      </w:r>
      <w:r>
        <w:rPr>
          <w:rStyle w:val="placeholder"/>
          <w:rFonts w:eastAsiaTheme="majorEastAsia"/>
          <w:color w:val="333333"/>
          <w:sz w:val="25"/>
          <w:szCs w:val="25"/>
        </w:rPr>
        <w:t>• Алгебра, 8 класс/ Колягин Ю.М., Ткачева М.В., Федорова Н.Е. и другие, Акционерное общество «Издательство «Просвещение»</w:t>
      </w:r>
      <w:r>
        <w:rPr>
          <w:color w:val="333333"/>
          <w:sz w:val="25"/>
          <w:szCs w:val="25"/>
        </w:rPr>
        <w:br/>
      </w:r>
      <w:r>
        <w:rPr>
          <w:rStyle w:val="placeholder"/>
          <w:rFonts w:eastAsiaTheme="majorEastAsia"/>
          <w:color w:val="333333"/>
          <w:sz w:val="25"/>
          <w:szCs w:val="25"/>
        </w:rPr>
        <w:t>• Алгебра, 9 класс/ Колягин Ю.М., Ткачева М.В., Федорова Н.Е. и другие,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  <w:proofErr w:type="gramEnd"/>
    </w:p>
    <w:p w:rsidR="0014092E" w:rsidRPr="004A35E8" w:rsidRDefault="0014092E" w:rsidP="0014092E">
      <w:pPr>
        <w:pStyle w:val="af7"/>
        <w:spacing w:before="240" w:beforeAutospacing="0" w:after="120" w:afterAutospacing="0"/>
        <w:rPr>
          <w:color w:val="333333"/>
          <w:sz w:val="21"/>
          <w:szCs w:val="21"/>
        </w:rPr>
      </w:pPr>
      <w:r w:rsidRPr="005C3243">
        <w:rPr>
          <w:b/>
          <w:color w:val="000000"/>
          <w:sz w:val="28"/>
        </w:rPr>
        <w:t>МЕТОДИЧЕСКИЕ МАТЕРИАЛЫ ДЛЯ УЧИТЕЛЯ</w:t>
      </w:r>
    </w:p>
    <w:p w:rsidR="0014092E" w:rsidRPr="005C3243" w:rsidRDefault="0014092E" w:rsidP="0014092E">
      <w:pPr>
        <w:spacing w:after="0" w:line="480" w:lineRule="auto"/>
        <w:ind w:left="120"/>
        <w:rPr>
          <w:lang w:val="ru-RU"/>
        </w:rPr>
      </w:pPr>
      <w:r w:rsidRPr="005C3243">
        <w:rPr>
          <w:rFonts w:ascii="Times New Roman" w:hAnsi="Times New Roman"/>
          <w:color w:val="000000"/>
          <w:sz w:val="28"/>
          <w:lang w:val="ru-RU"/>
        </w:rPr>
        <w:t>​‌‌​</w:t>
      </w:r>
    </w:p>
    <w:tbl>
      <w:tblPr>
        <w:tblStyle w:val="ac"/>
        <w:tblW w:w="9924" w:type="dxa"/>
        <w:tblInd w:w="-885" w:type="dxa"/>
        <w:tblLayout w:type="fixed"/>
        <w:tblLook w:val="04A0"/>
      </w:tblPr>
      <w:tblGrid>
        <w:gridCol w:w="635"/>
        <w:gridCol w:w="2312"/>
        <w:gridCol w:w="2274"/>
        <w:gridCol w:w="2378"/>
        <w:gridCol w:w="2325"/>
      </w:tblGrid>
      <w:tr w:rsidR="0014092E" w:rsidRPr="00E30AD3" w:rsidTr="0089128F">
        <w:tc>
          <w:tcPr>
            <w:tcW w:w="635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12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Алгебра</w:t>
            </w:r>
          </w:p>
        </w:tc>
        <w:tc>
          <w:tcPr>
            <w:tcW w:w="2274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Л.И.Мартышова</w:t>
            </w:r>
            <w:proofErr w:type="spellEnd"/>
          </w:p>
        </w:tc>
        <w:tc>
          <w:tcPr>
            <w:tcW w:w="2378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КИМ</w:t>
            </w:r>
          </w:p>
        </w:tc>
        <w:tc>
          <w:tcPr>
            <w:tcW w:w="2325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Москва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ВАКО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312" w:type="dxa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Часть1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Ю.М.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Колягин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Часть2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Ю.М.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Колягин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Черноруцкий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Ю.М.Колягин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14092E" w:rsidRPr="00104887" w:rsidTr="0089128F">
        <w:trPr>
          <w:trHeight w:val="576"/>
        </w:trPr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Ю.М.Колягин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Геометрия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Л.С.Атанасян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  <w:proofErr w:type="spellEnd"/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 7,8,9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Ткачёва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Москва</w:t>
            </w:r>
            <w:proofErr w:type="spellEnd"/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Просвещение</w:t>
            </w:r>
            <w:proofErr w:type="spellEnd"/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Л.И.Мартышова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ВАКО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М.В.Ткачёва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тетрадь</w:t>
            </w:r>
            <w:proofErr w:type="spellEnd"/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Часть1,2</w:t>
            </w:r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Просвещения</w:t>
            </w:r>
            <w:proofErr w:type="spellEnd"/>
          </w:p>
        </w:tc>
      </w:tr>
      <w:tr w:rsidR="0014092E" w:rsidRPr="00104887" w:rsidTr="0089128F">
        <w:tc>
          <w:tcPr>
            <w:tcW w:w="63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12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274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А. С.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Конте</w:t>
            </w:r>
            <w:proofErr w:type="spellEnd"/>
          </w:p>
        </w:tc>
        <w:tc>
          <w:tcPr>
            <w:tcW w:w="2378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Математические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диктанты</w:t>
            </w:r>
            <w:proofErr w:type="spellEnd"/>
          </w:p>
        </w:tc>
        <w:tc>
          <w:tcPr>
            <w:tcW w:w="2325" w:type="dxa"/>
          </w:tcPr>
          <w:p w:rsidR="0014092E" w:rsidRPr="00104887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proofErr w:type="spellEnd"/>
            <w:r w:rsidRPr="001048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4092E" w:rsidRPr="00104887" w:rsidTr="0089128F">
        <w:tc>
          <w:tcPr>
            <w:tcW w:w="635" w:type="dxa"/>
          </w:tcPr>
          <w:p w:rsidR="0014092E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12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7,8,</w:t>
            </w: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Алгебра</w:t>
            </w:r>
          </w:p>
        </w:tc>
        <w:tc>
          <w:tcPr>
            <w:tcW w:w="2274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Т.Л.Афанасьева</w:t>
            </w:r>
          </w:p>
        </w:tc>
        <w:tc>
          <w:tcPr>
            <w:tcW w:w="2378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Поурочные разработки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proofErr w:type="gramStart"/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УМК А.</w:t>
            </w:r>
            <w:proofErr w:type="gramEnd"/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Г.Мордковича</w:t>
            </w:r>
          </w:p>
        </w:tc>
        <w:tc>
          <w:tcPr>
            <w:tcW w:w="2325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Волгоград</w:t>
            </w:r>
          </w:p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0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"Учитель"</w:t>
            </w:r>
          </w:p>
        </w:tc>
      </w:tr>
      <w:tr w:rsidR="0014092E" w:rsidRPr="0014092E" w:rsidTr="0089128F">
        <w:tc>
          <w:tcPr>
            <w:tcW w:w="635" w:type="dxa"/>
          </w:tcPr>
          <w:p w:rsidR="0014092E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12" w:type="dxa"/>
            <w:vAlign w:val="center"/>
          </w:tcPr>
          <w:p w:rsidR="0014092E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Теория вероятностей и статистика</w:t>
            </w:r>
          </w:p>
        </w:tc>
        <w:tc>
          <w:tcPr>
            <w:tcW w:w="2274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И.Р.Высоцкий</w:t>
            </w:r>
          </w:p>
        </w:tc>
        <w:tc>
          <w:tcPr>
            <w:tcW w:w="2378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Дидактические материалы по теории вероятностей</w:t>
            </w:r>
          </w:p>
        </w:tc>
        <w:tc>
          <w:tcPr>
            <w:tcW w:w="2325" w:type="dxa"/>
            <w:vAlign w:val="center"/>
          </w:tcPr>
          <w:p w:rsidR="0014092E" w:rsidRPr="00E30AD3" w:rsidRDefault="0014092E" w:rsidP="008912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М: Изд.МЦНМО</w:t>
            </w:r>
          </w:p>
        </w:tc>
      </w:tr>
    </w:tbl>
    <w:p w:rsidR="0014092E" w:rsidRPr="005C3243" w:rsidRDefault="0014092E" w:rsidP="0014092E">
      <w:pPr>
        <w:spacing w:after="0" w:line="480" w:lineRule="auto"/>
        <w:ind w:left="120"/>
        <w:rPr>
          <w:lang w:val="ru-RU"/>
        </w:rPr>
      </w:pPr>
    </w:p>
    <w:p w:rsidR="0014092E" w:rsidRPr="005C3243" w:rsidRDefault="0014092E" w:rsidP="0014092E">
      <w:pPr>
        <w:spacing w:after="0"/>
        <w:ind w:left="120"/>
        <w:rPr>
          <w:lang w:val="ru-RU"/>
        </w:rPr>
      </w:pPr>
    </w:p>
    <w:p w:rsidR="0014092E" w:rsidRPr="004A35E8" w:rsidRDefault="0014092E" w:rsidP="0014092E">
      <w:pPr>
        <w:spacing w:after="0" w:line="480" w:lineRule="auto"/>
        <w:ind w:left="120"/>
        <w:rPr>
          <w:lang w:val="ru-RU"/>
        </w:rPr>
      </w:pPr>
      <w:r w:rsidRPr="004A35E8">
        <w:rPr>
          <w:rFonts w:ascii="Times New Roman" w:hAnsi="Times New Roman"/>
          <w:color w:val="000000"/>
          <w:sz w:val="28"/>
          <w:lang w:val="ru-RU"/>
        </w:rPr>
        <w:t>​</w:t>
      </w:r>
      <w:r w:rsidRPr="004A35E8">
        <w:rPr>
          <w:rFonts w:ascii="Times New Roman" w:hAnsi="Times New Roman"/>
          <w:color w:val="333333"/>
          <w:sz w:val="28"/>
          <w:lang w:val="ru-RU"/>
        </w:rPr>
        <w:t>​‌‌</w:t>
      </w:r>
      <w:r w:rsidRPr="004A35E8">
        <w:rPr>
          <w:rFonts w:ascii="Times New Roman" w:hAnsi="Times New Roman"/>
          <w:color w:val="000000"/>
          <w:sz w:val="28"/>
          <w:lang w:val="ru-RU"/>
        </w:rPr>
        <w:t>​</w:t>
      </w:r>
    </w:p>
    <w:p w:rsidR="0014092E" w:rsidRDefault="0014092E" w:rsidP="0014092E">
      <w:pPr>
        <w:pStyle w:val="12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4092E" w:rsidRDefault="0014092E" w:rsidP="0014092E">
      <w:pPr>
        <w:pStyle w:val="af3"/>
        <w:spacing w:before="156"/>
      </w:pPr>
      <w:r>
        <w:t>Используемые</w:t>
      </w:r>
      <w:r>
        <w:rPr>
          <w:spacing w:val="-4"/>
        </w:rPr>
        <w:t xml:space="preserve"> </w:t>
      </w:r>
      <w:r>
        <w:t>ресурсы:</w:t>
      </w:r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«Школьный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помощник»:</w:t>
      </w:r>
      <w:r>
        <w:rPr>
          <w:spacing w:val="-8"/>
          <w:sz w:val="24"/>
        </w:rPr>
        <w:t xml:space="preserve"> </w:t>
      </w:r>
      <w:hyperlink r:id="rId28">
        <w:r>
          <w:rPr>
            <w:sz w:val="24"/>
          </w:rPr>
          <w:t>http://school-assistant.ru/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«Школьная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математика»:</w:t>
      </w:r>
      <w:r>
        <w:rPr>
          <w:spacing w:val="-9"/>
          <w:sz w:val="24"/>
        </w:rPr>
        <w:t xml:space="preserve"> </w:t>
      </w:r>
      <w:hyperlink r:id="rId29">
        <w:r>
          <w:rPr>
            <w:sz w:val="24"/>
          </w:rPr>
          <w:t>http://math-prosto.ru/index.php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1" w:after="0" w:line="240" w:lineRule="auto"/>
        <w:contextualSpacing w:val="0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ЯКласс</w:t>
      </w:r>
      <w:proofErr w:type="spellEnd"/>
      <w:r>
        <w:rPr>
          <w:sz w:val="24"/>
        </w:rPr>
        <w:t>»:</w:t>
      </w:r>
      <w:r>
        <w:rPr>
          <w:spacing w:val="-10"/>
          <w:sz w:val="24"/>
        </w:rPr>
        <w:t xml:space="preserve"> </w:t>
      </w:r>
      <w:hyperlink r:id="rId30">
        <w:r>
          <w:rPr>
            <w:sz w:val="24"/>
          </w:rPr>
          <w:t>http://www.yaklass.ru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-8"/>
          <w:sz w:val="24"/>
        </w:rPr>
        <w:t xml:space="preserve"> </w:t>
      </w:r>
      <w:hyperlink r:id="rId31">
        <w:r>
          <w:rPr>
            <w:sz w:val="24"/>
          </w:rPr>
          <w:t>http://eor.edu.ru/.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40" w:lineRule="auto"/>
        <w:contextualSpacing w:val="0"/>
        <w:rPr>
          <w:sz w:val="24"/>
        </w:rPr>
      </w:pPr>
      <w:r>
        <w:rPr>
          <w:sz w:val="24"/>
        </w:rPr>
        <w:t>Единая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-8"/>
          <w:sz w:val="24"/>
        </w:rPr>
        <w:t xml:space="preserve"> </w:t>
      </w:r>
      <w:hyperlink r:id="rId32">
        <w:r>
          <w:rPr>
            <w:sz w:val="24"/>
          </w:rPr>
          <w:t>http://school-ollection.edu.ru/.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before="60" w:after="0" w:line="292" w:lineRule="auto"/>
        <w:ind w:left="106" w:right="2245" w:firstLine="0"/>
        <w:contextualSpacing w:val="0"/>
        <w:rPr>
          <w:sz w:val="24"/>
        </w:rPr>
      </w:pPr>
      <w:r>
        <w:rPr>
          <w:sz w:val="24"/>
        </w:rPr>
        <w:t>Информационная система "Единое окно доступа к образовательным ресурсам":</w:t>
      </w:r>
      <w:r>
        <w:rPr>
          <w:spacing w:val="-57"/>
          <w:sz w:val="24"/>
        </w:rPr>
        <w:t xml:space="preserve"> </w:t>
      </w:r>
      <w:hyperlink r:id="rId33">
        <w:r>
          <w:rPr>
            <w:sz w:val="24"/>
          </w:rPr>
          <w:t>http://window.edu.ru/.</w:t>
        </w:r>
      </w:hyperlink>
    </w:p>
    <w:p w:rsidR="0014092E" w:rsidRDefault="0014092E" w:rsidP="0014092E">
      <w:pPr>
        <w:pStyle w:val="ae"/>
        <w:widowControl w:val="0"/>
        <w:numPr>
          <w:ilvl w:val="0"/>
          <w:numId w:val="34"/>
        </w:numPr>
        <w:tabs>
          <w:tab w:val="left" w:pos="347"/>
        </w:tabs>
        <w:autoSpaceDE w:val="0"/>
        <w:autoSpaceDN w:val="0"/>
        <w:spacing w:after="0" w:line="292" w:lineRule="auto"/>
        <w:ind w:left="106" w:right="3505" w:firstLine="0"/>
        <w:contextualSpacing w:val="0"/>
        <w:rPr>
          <w:sz w:val="24"/>
        </w:rPr>
      </w:pPr>
      <w:r>
        <w:rPr>
          <w:sz w:val="24"/>
        </w:rPr>
        <w:t>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"Российское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образование":</w:t>
      </w:r>
      <w:r>
        <w:rPr>
          <w:spacing w:val="-8"/>
          <w:sz w:val="24"/>
        </w:rPr>
        <w:t xml:space="preserve"> </w:t>
      </w:r>
      <w:hyperlink r:id="rId34">
        <w:r>
          <w:rPr>
            <w:sz w:val="24"/>
          </w:rPr>
          <w:t>http://www.edu.ru/.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ЭОР</w:t>
      </w:r>
      <w:r>
        <w:rPr>
          <w:spacing w:val="-1"/>
          <w:sz w:val="24"/>
        </w:rPr>
        <w:t xml:space="preserve"> </w:t>
      </w:r>
      <w:r>
        <w:rPr>
          <w:sz w:val="24"/>
        </w:rPr>
        <w:t>и ЦОР.</w:t>
      </w:r>
    </w:p>
    <w:p w:rsidR="0014092E" w:rsidRDefault="0014092E" w:rsidP="0014092E">
      <w:pPr>
        <w:pStyle w:val="af3"/>
        <w:spacing w:line="275" w:lineRule="exact"/>
      </w:pPr>
      <w:r>
        <w:t>"Открытый</w:t>
      </w:r>
      <w:r>
        <w:rPr>
          <w:spacing w:val="-8"/>
        </w:rPr>
        <w:t xml:space="preserve"> </w:t>
      </w:r>
      <w:r>
        <w:t>класс"</w:t>
      </w:r>
      <w:r>
        <w:rPr>
          <w:spacing w:val="-8"/>
        </w:rPr>
        <w:t xml:space="preserve"> </w:t>
      </w:r>
      <w:hyperlink r:id="rId35">
        <w:r>
          <w:t>http://www.openclass.ru/</w:t>
        </w:r>
      </w:hyperlink>
    </w:p>
    <w:p w:rsidR="0014092E" w:rsidRPr="004A35E8" w:rsidRDefault="0014092E" w:rsidP="0014092E">
      <w:pPr>
        <w:rPr>
          <w:lang w:val="ru-RU"/>
        </w:rPr>
        <w:sectPr w:rsidR="0014092E" w:rsidRPr="004A35E8">
          <w:pgSz w:w="11906" w:h="16383"/>
          <w:pgMar w:top="1134" w:right="850" w:bottom="1134" w:left="1701" w:header="720" w:footer="720" w:gutter="0"/>
          <w:cols w:space="720"/>
        </w:sectPr>
      </w:pPr>
    </w:p>
    <w:p w:rsidR="0014092E" w:rsidRDefault="0014092E" w:rsidP="0014092E">
      <w:pPr>
        <w:pStyle w:val="12"/>
        <w:spacing w:before="72"/>
        <w:ind w:left="1095"/>
      </w:pPr>
      <w:r>
        <w:lastRenderedPageBreak/>
        <w:t>Система</w:t>
      </w:r>
      <w:r>
        <w:rPr>
          <w:spacing w:val="-3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 7-9</w:t>
      </w:r>
      <w:r>
        <w:rPr>
          <w:spacing w:val="-1"/>
        </w:rPr>
        <w:t xml:space="preserve"> </w:t>
      </w:r>
      <w:r>
        <w:t>класс</w:t>
      </w:r>
    </w:p>
    <w:p w:rsidR="0014092E" w:rsidRDefault="0014092E" w:rsidP="0014092E">
      <w:pPr>
        <w:spacing w:before="158" w:line="360" w:lineRule="auto"/>
        <w:ind w:left="102" w:right="105" w:firstLine="993"/>
        <w:jc w:val="both"/>
        <w:rPr>
          <w:sz w:val="28"/>
          <w:lang w:val="ru-RU"/>
        </w:rPr>
      </w:pPr>
      <w:r>
        <w:rPr>
          <w:sz w:val="28"/>
          <w:lang w:val="ru-RU"/>
        </w:rPr>
        <w:t>Система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оценки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предметных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результатов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освоения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учебных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программ с учётом уровневого подхода, предполагает </w:t>
      </w:r>
      <w:r>
        <w:rPr>
          <w:b/>
          <w:sz w:val="28"/>
          <w:lang w:val="ru-RU"/>
        </w:rPr>
        <w:t>выделение базового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уровня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достижений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как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точки</w:t>
      </w:r>
      <w:r>
        <w:rPr>
          <w:b/>
          <w:spacing w:val="1"/>
          <w:sz w:val="28"/>
          <w:lang w:val="ru-RU"/>
        </w:rPr>
        <w:t xml:space="preserve"> </w:t>
      </w:r>
      <w:r>
        <w:rPr>
          <w:b/>
          <w:sz w:val="28"/>
          <w:lang w:val="ru-RU"/>
        </w:rPr>
        <w:t>отсчёта</w:t>
      </w:r>
      <w:r>
        <w:rPr>
          <w:b/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при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построении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всей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системы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оценки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и</w:t>
      </w:r>
      <w:r>
        <w:rPr>
          <w:spacing w:val="-4"/>
          <w:sz w:val="28"/>
          <w:lang w:val="ru-RU"/>
        </w:rPr>
        <w:t xml:space="preserve"> </w:t>
      </w:r>
      <w:r>
        <w:rPr>
          <w:sz w:val="28"/>
          <w:lang w:val="ru-RU"/>
        </w:rPr>
        <w:t>организации</w:t>
      </w:r>
      <w:r>
        <w:rPr>
          <w:spacing w:val="-3"/>
          <w:sz w:val="28"/>
          <w:lang w:val="ru-RU"/>
        </w:rPr>
        <w:t xml:space="preserve"> </w:t>
      </w:r>
      <w:r>
        <w:rPr>
          <w:sz w:val="28"/>
          <w:lang w:val="ru-RU"/>
        </w:rPr>
        <w:t>индивидуальной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работы</w:t>
      </w:r>
      <w:r>
        <w:rPr>
          <w:spacing w:val="-1"/>
          <w:sz w:val="28"/>
          <w:lang w:val="ru-RU"/>
        </w:rPr>
        <w:t xml:space="preserve"> </w:t>
      </w:r>
      <w:proofErr w:type="gramStart"/>
      <w:r>
        <w:rPr>
          <w:sz w:val="28"/>
          <w:lang w:val="ru-RU"/>
        </w:rPr>
        <w:t>с</w:t>
      </w:r>
      <w:proofErr w:type="gramEnd"/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обучающимися.</w:t>
      </w:r>
    </w:p>
    <w:p w:rsidR="0014092E" w:rsidRDefault="0014092E" w:rsidP="0014092E">
      <w:pPr>
        <w:pStyle w:val="af3"/>
        <w:tabs>
          <w:tab w:val="left" w:pos="2426"/>
          <w:tab w:val="left" w:pos="4242"/>
          <w:tab w:val="left" w:pos="5841"/>
          <w:tab w:val="left" w:pos="8282"/>
        </w:tabs>
        <w:spacing w:line="360" w:lineRule="auto"/>
        <w:ind w:right="104" w:firstLine="993"/>
        <w:rPr>
          <w:b/>
          <w:i/>
        </w:rPr>
      </w:pPr>
      <w:r>
        <w:rPr>
          <w:b/>
        </w:rPr>
        <w:t>Базовый</w:t>
      </w:r>
      <w:r>
        <w:rPr>
          <w:b/>
          <w:spacing w:val="1"/>
        </w:rPr>
        <w:t xml:space="preserve"> </w:t>
      </w:r>
      <w:r>
        <w:rPr>
          <w:b/>
        </w:rPr>
        <w:t>уровень</w:t>
      </w:r>
      <w:r>
        <w:rPr>
          <w:b/>
          <w:spacing w:val="1"/>
        </w:rPr>
        <w:t xml:space="preserve"> </w:t>
      </w:r>
      <w:r>
        <w:rPr>
          <w:b/>
        </w:rPr>
        <w:t>достижений:</w:t>
      </w:r>
      <w:r>
        <w:rPr>
          <w:b/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 с опорной системой знаний в рамках выделенных задач. Овладение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направлению.</w:t>
      </w:r>
      <w:r>
        <w:rPr>
          <w:spacing w:val="1"/>
        </w:rPr>
        <w:t xml:space="preserve"> </w:t>
      </w:r>
      <w:r>
        <w:t>Достижению</w:t>
      </w:r>
      <w:r>
        <w:tab/>
        <w:t>базового</w:t>
      </w:r>
      <w:r>
        <w:tab/>
        <w:t>уровня</w:t>
      </w:r>
      <w:r>
        <w:tab/>
        <w:t>соответствует</w:t>
      </w:r>
      <w:r>
        <w:tab/>
      </w:r>
      <w:r>
        <w:rPr>
          <w:b/>
          <w:i/>
        </w:rPr>
        <w:t>отметка</w:t>
      </w:r>
    </w:p>
    <w:p w:rsidR="0014092E" w:rsidRDefault="0014092E" w:rsidP="0014092E">
      <w:pPr>
        <w:pStyle w:val="22"/>
        <w:spacing w:before="8"/>
        <w:jc w:val="both"/>
      </w:pPr>
      <w:r>
        <w:t>«удовлетворительно»</w:t>
      </w:r>
      <w:r>
        <w:rPr>
          <w:spacing w:val="-4"/>
        </w:rPr>
        <w:t xml:space="preserve"> </w:t>
      </w:r>
      <w:r>
        <w:t>(или</w:t>
      </w:r>
      <w:r>
        <w:rPr>
          <w:spacing w:val="-6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«3»,</w:t>
      </w:r>
      <w:r>
        <w:rPr>
          <w:spacing w:val="-5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«зачтено»).</w:t>
      </w:r>
    </w:p>
    <w:p w:rsidR="0014092E" w:rsidRDefault="0014092E" w:rsidP="0014092E">
      <w:pPr>
        <w:pStyle w:val="af3"/>
        <w:spacing w:before="153" w:line="360" w:lineRule="auto"/>
        <w:ind w:right="104" w:firstLine="993"/>
      </w:pPr>
      <w:r>
        <w:t>Превышение базового уровня свидетельствует об усвоении опорной</w:t>
      </w:r>
      <w:r>
        <w:rPr>
          <w:spacing w:val="1"/>
        </w:rPr>
        <w:t xml:space="preserve"> </w:t>
      </w:r>
      <w:r>
        <w:t>системы знаний на уровне осознанного произвольного овладения учебными</w:t>
      </w:r>
      <w:r>
        <w:rPr>
          <w:spacing w:val="1"/>
        </w:rPr>
        <w:t xml:space="preserve"> </w:t>
      </w:r>
      <w:r>
        <w:t>действиями, а также о кругозоре, широте (или избирательности) интересов.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уровня,</w:t>
      </w:r>
      <w:r>
        <w:rPr>
          <w:spacing w:val="-2"/>
        </w:rPr>
        <w:t xml:space="preserve"> </w:t>
      </w:r>
      <w:r>
        <w:rPr>
          <w:b/>
        </w:rPr>
        <w:t>превышающие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базовый</w:t>
      </w:r>
      <w:proofErr w:type="gramEnd"/>
      <w:r>
        <w:t>: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</w:tabs>
        <w:autoSpaceDE w:val="0"/>
        <w:autoSpaceDN w:val="0"/>
        <w:spacing w:before="1" w:after="0" w:line="240" w:lineRule="auto"/>
        <w:ind w:hanging="169"/>
        <w:jc w:val="both"/>
      </w:pPr>
      <w:r>
        <w:rPr>
          <w:b/>
        </w:rPr>
        <w:t xml:space="preserve">Повышенный уровень  </w:t>
      </w:r>
      <w:r>
        <w:rPr>
          <w:b/>
          <w:spacing w:val="16"/>
        </w:rPr>
        <w:t xml:space="preserve"> </w:t>
      </w:r>
      <w:r>
        <w:t xml:space="preserve">достижения   </w:t>
      </w:r>
      <w:r>
        <w:rPr>
          <w:spacing w:val="11"/>
        </w:rPr>
        <w:t xml:space="preserve"> </w:t>
      </w:r>
      <w:r>
        <w:t xml:space="preserve">планируемых   </w:t>
      </w:r>
      <w:r>
        <w:rPr>
          <w:spacing w:val="13"/>
        </w:rPr>
        <w:t xml:space="preserve"> </w:t>
      </w:r>
      <w:r>
        <w:t>результатов,</w:t>
      </w:r>
    </w:p>
    <w:p w:rsidR="0014092E" w:rsidRDefault="0014092E" w:rsidP="0014092E">
      <w:pPr>
        <w:pStyle w:val="22"/>
        <w:spacing w:before="167"/>
        <w:jc w:val="both"/>
      </w:pPr>
      <w:r>
        <w:t>оценка</w:t>
      </w:r>
      <w:r>
        <w:rPr>
          <w:spacing w:val="-3"/>
        </w:rPr>
        <w:t xml:space="preserve"> </w:t>
      </w:r>
      <w:r>
        <w:t>«хорошо»</w:t>
      </w:r>
      <w:r>
        <w:rPr>
          <w:spacing w:val="-2"/>
        </w:rPr>
        <w:t xml:space="preserve"> </w:t>
      </w:r>
      <w:r>
        <w:t>(отметка</w:t>
      </w:r>
      <w:r>
        <w:rPr>
          <w:spacing w:val="-6"/>
        </w:rPr>
        <w:t xml:space="preserve"> </w:t>
      </w:r>
      <w:r>
        <w:t>«4»);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</w:tabs>
        <w:autoSpaceDE w:val="0"/>
        <w:autoSpaceDN w:val="0"/>
        <w:spacing w:before="154" w:after="0" w:line="240" w:lineRule="auto"/>
        <w:ind w:hanging="169"/>
        <w:jc w:val="both"/>
        <w:rPr>
          <w:b/>
          <w:i/>
        </w:rPr>
      </w:pPr>
      <w:r>
        <w:rPr>
          <w:b/>
        </w:rPr>
        <w:t>высокий</w:t>
      </w:r>
      <w:r>
        <w:rPr>
          <w:b/>
          <w:spacing w:val="56"/>
        </w:rPr>
        <w:t xml:space="preserve"> </w:t>
      </w:r>
      <w:r>
        <w:rPr>
          <w:b/>
        </w:rPr>
        <w:t>уровень</w:t>
      </w:r>
      <w:r>
        <w:rPr>
          <w:b/>
          <w:spacing w:val="57"/>
        </w:rPr>
        <w:t xml:space="preserve"> </w:t>
      </w:r>
      <w:r>
        <w:t>достижения</w:t>
      </w:r>
      <w:r>
        <w:rPr>
          <w:spacing w:val="56"/>
        </w:rPr>
        <w:t xml:space="preserve"> </w:t>
      </w:r>
      <w:r>
        <w:t>планируемых</w:t>
      </w:r>
      <w:r>
        <w:rPr>
          <w:spacing w:val="56"/>
        </w:rPr>
        <w:t xml:space="preserve"> </w:t>
      </w:r>
      <w:r>
        <w:t>результатов,</w:t>
      </w:r>
      <w:r>
        <w:rPr>
          <w:spacing w:val="63"/>
        </w:rPr>
        <w:t xml:space="preserve"> </w:t>
      </w:r>
      <w:r>
        <w:rPr>
          <w:b/>
          <w:i/>
        </w:rPr>
        <w:t>оценка</w:t>
      </w:r>
    </w:p>
    <w:p w:rsidR="0014092E" w:rsidRDefault="0014092E" w:rsidP="0014092E">
      <w:pPr>
        <w:pStyle w:val="22"/>
        <w:spacing w:before="170"/>
      </w:pPr>
      <w:r>
        <w:t>«отлично»</w:t>
      </w:r>
      <w:r>
        <w:rPr>
          <w:spacing w:val="-2"/>
        </w:rPr>
        <w:t xml:space="preserve"> </w:t>
      </w:r>
      <w:r>
        <w:t>(отметка</w:t>
      </w:r>
      <w:r>
        <w:rPr>
          <w:spacing w:val="-3"/>
        </w:rPr>
        <w:t xml:space="preserve"> </w:t>
      </w:r>
      <w:r>
        <w:t>«5»).</w:t>
      </w:r>
    </w:p>
    <w:p w:rsidR="0014092E" w:rsidRDefault="0014092E" w:rsidP="0014092E">
      <w:pPr>
        <w:pStyle w:val="af3"/>
        <w:spacing w:before="153"/>
        <w:ind w:left="1095"/>
        <w:jc w:val="left"/>
      </w:pPr>
      <w:r>
        <w:t>Для</w:t>
      </w:r>
      <w:r>
        <w:rPr>
          <w:spacing w:val="55"/>
        </w:rPr>
        <w:t xml:space="preserve"> </w:t>
      </w:r>
      <w:r>
        <w:t>описания</w:t>
      </w:r>
      <w:r>
        <w:rPr>
          <w:spacing w:val="53"/>
        </w:rPr>
        <w:t xml:space="preserve"> </w:t>
      </w:r>
      <w:r>
        <w:t>подготовки</w:t>
      </w:r>
      <w:r>
        <w:rPr>
          <w:spacing w:val="57"/>
        </w:rPr>
        <w:t xml:space="preserve"> </w:t>
      </w:r>
      <w:r>
        <w:t>учащихся,</w:t>
      </w:r>
      <w:r>
        <w:rPr>
          <w:spacing w:val="55"/>
        </w:rPr>
        <w:t xml:space="preserve"> </w:t>
      </w:r>
      <w:r>
        <w:t>уровень</w:t>
      </w:r>
      <w:r>
        <w:rPr>
          <w:spacing w:val="54"/>
        </w:rPr>
        <w:t xml:space="preserve"> </w:t>
      </w:r>
      <w:r>
        <w:t>достижений</w:t>
      </w:r>
      <w:r>
        <w:rPr>
          <w:spacing w:val="55"/>
        </w:rPr>
        <w:t xml:space="preserve"> </w:t>
      </w:r>
      <w:r>
        <w:t>которых</w:t>
      </w:r>
    </w:p>
    <w:p w:rsidR="0014092E" w:rsidRDefault="0014092E" w:rsidP="0014092E">
      <w:pPr>
        <w:spacing w:before="160"/>
        <w:ind w:left="102"/>
        <w:rPr>
          <w:sz w:val="28"/>
          <w:lang w:val="ru-RU"/>
        </w:rPr>
      </w:pPr>
      <w:r>
        <w:rPr>
          <w:b/>
          <w:sz w:val="28"/>
          <w:lang w:val="ru-RU"/>
        </w:rPr>
        <w:t>ниже</w:t>
      </w:r>
      <w:r>
        <w:rPr>
          <w:b/>
          <w:spacing w:val="-3"/>
          <w:sz w:val="28"/>
          <w:lang w:val="ru-RU"/>
        </w:rPr>
        <w:t xml:space="preserve"> </w:t>
      </w:r>
      <w:r>
        <w:rPr>
          <w:b/>
          <w:sz w:val="28"/>
          <w:lang w:val="ru-RU"/>
        </w:rPr>
        <w:t>базового</w:t>
      </w:r>
      <w:r>
        <w:rPr>
          <w:sz w:val="28"/>
          <w:lang w:val="ru-RU"/>
        </w:rPr>
        <w:t>,</w:t>
      </w:r>
      <w:r>
        <w:rPr>
          <w:spacing w:val="-6"/>
          <w:sz w:val="28"/>
          <w:lang w:val="ru-RU"/>
        </w:rPr>
        <w:t xml:space="preserve"> </w:t>
      </w:r>
      <w:r>
        <w:rPr>
          <w:sz w:val="28"/>
          <w:lang w:val="ru-RU"/>
        </w:rPr>
        <w:t>целесообразно</w:t>
      </w:r>
      <w:r>
        <w:rPr>
          <w:spacing w:val="-1"/>
          <w:sz w:val="28"/>
          <w:lang w:val="ru-RU"/>
        </w:rPr>
        <w:t xml:space="preserve"> </w:t>
      </w:r>
      <w:r>
        <w:rPr>
          <w:sz w:val="28"/>
          <w:lang w:val="ru-RU"/>
        </w:rPr>
        <w:t>выделить</w:t>
      </w:r>
      <w:r>
        <w:rPr>
          <w:spacing w:val="-4"/>
          <w:sz w:val="28"/>
          <w:lang w:val="ru-RU"/>
        </w:rPr>
        <w:t xml:space="preserve"> </w:t>
      </w:r>
      <w:r>
        <w:rPr>
          <w:sz w:val="28"/>
          <w:lang w:val="ru-RU"/>
        </w:rPr>
        <w:t>также</w:t>
      </w:r>
      <w:r>
        <w:rPr>
          <w:spacing w:val="-2"/>
          <w:sz w:val="28"/>
          <w:lang w:val="ru-RU"/>
        </w:rPr>
        <w:t xml:space="preserve"> </w:t>
      </w:r>
      <w:r>
        <w:rPr>
          <w:sz w:val="28"/>
          <w:lang w:val="ru-RU"/>
        </w:rPr>
        <w:t>два</w:t>
      </w:r>
      <w:r>
        <w:rPr>
          <w:spacing w:val="-2"/>
          <w:sz w:val="28"/>
          <w:lang w:val="ru-RU"/>
        </w:rPr>
        <w:t xml:space="preserve"> </w:t>
      </w:r>
      <w:r>
        <w:rPr>
          <w:sz w:val="28"/>
          <w:lang w:val="ru-RU"/>
        </w:rPr>
        <w:t>уровня: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  <w:tab w:val="left" w:pos="3965"/>
          <w:tab w:val="left" w:pos="6035"/>
          <w:tab w:val="left" w:pos="8601"/>
        </w:tabs>
        <w:autoSpaceDE w:val="0"/>
        <w:autoSpaceDN w:val="0"/>
        <w:spacing w:before="161" w:after="0" w:line="240" w:lineRule="auto"/>
        <w:ind w:hanging="169"/>
        <w:rPr>
          <w:b/>
          <w:i/>
        </w:rPr>
      </w:pPr>
      <w:r>
        <w:rPr>
          <w:b/>
        </w:rPr>
        <w:t>пониженный</w:t>
      </w:r>
      <w:r>
        <w:rPr>
          <w:b/>
        </w:rPr>
        <w:tab/>
        <w:t>уровень</w:t>
      </w:r>
      <w:r>
        <w:rPr>
          <w:b/>
        </w:rPr>
        <w:tab/>
      </w:r>
      <w:r>
        <w:t>достижений,</w:t>
      </w:r>
      <w:r>
        <w:tab/>
      </w:r>
      <w:r>
        <w:rPr>
          <w:b/>
          <w:i/>
        </w:rPr>
        <w:t>оценка</w:t>
      </w:r>
    </w:p>
    <w:p w:rsidR="0014092E" w:rsidRDefault="0014092E" w:rsidP="0014092E">
      <w:pPr>
        <w:pStyle w:val="22"/>
        <w:spacing w:before="163"/>
        <w:jc w:val="both"/>
        <w:rPr>
          <w:b w:val="0"/>
          <w:i w:val="0"/>
        </w:rPr>
      </w:pPr>
      <w:r>
        <w:t>«неудовлетворительно»</w:t>
      </w:r>
      <w:r>
        <w:rPr>
          <w:spacing w:val="-3"/>
        </w:rPr>
        <w:t xml:space="preserve"> </w:t>
      </w:r>
      <w:r>
        <w:t>(отметка</w:t>
      </w:r>
      <w:r>
        <w:rPr>
          <w:spacing w:val="-7"/>
        </w:rPr>
        <w:t xml:space="preserve"> </w:t>
      </w:r>
      <w:r>
        <w:t>«2»)</w:t>
      </w:r>
      <w:r>
        <w:rPr>
          <w:b w:val="0"/>
          <w:i w:val="0"/>
        </w:rPr>
        <w:t>;</w:t>
      </w:r>
    </w:p>
    <w:p w:rsidR="0014092E" w:rsidRDefault="0014092E" w:rsidP="0014092E">
      <w:pPr>
        <w:pStyle w:val="ae"/>
        <w:widowControl w:val="0"/>
        <w:numPr>
          <w:ilvl w:val="0"/>
          <w:numId w:val="35"/>
        </w:numPr>
        <w:tabs>
          <w:tab w:val="left" w:pos="1264"/>
        </w:tabs>
        <w:autoSpaceDE w:val="0"/>
        <w:autoSpaceDN w:val="0"/>
        <w:spacing w:before="161" w:after="0" w:line="240" w:lineRule="auto"/>
        <w:ind w:hanging="169"/>
        <w:jc w:val="both"/>
      </w:pPr>
      <w:r>
        <w:rPr>
          <w:b/>
        </w:rPr>
        <w:t>низкий</w:t>
      </w:r>
      <w:r>
        <w:rPr>
          <w:b/>
          <w:spacing w:val="-3"/>
        </w:rPr>
        <w:t xml:space="preserve"> </w:t>
      </w:r>
      <w:r>
        <w:rPr>
          <w:b/>
        </w:rPr>
        <w:t>уровень</w:t>
      </w:r>
      <w:r>
        <w:rPr>
          <w:b/>
          <w:spacing w:val="-2"/>
        </w:rPr>
        <w:t xml:space="preserve"> </w:t>
      </w:r>
      <w:r>
        <w:t>достижений,</w:t>
      </w:r>
      <w:r>
        <w:rPr>
          <w:spacing w:val="-2"/>
        </w:rPr>
        <w:t xml:space="preserve"> </w:t>
      </w:r>
      <w:r>
        <w:rPr>
          <w:b/>
          <w:i/>
        </w:rPr>
        <w:t>оценка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«плохо»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(отметка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«1»)</w:t>
      </w:r>
      <w:r>
        <w:t>.</w:t>
      </w:r>
    </w:p>
    <w:p w:rsidR="0014092E" w:rsidRDefault="0014092E" w:rsidP="0014092E">
      <w:pPr>
        <w:pStyle w:val="af3"/>
        <w:spacing w:before="160" w:line="360" w:lineRule="auto"/>
        <w:ind w:right="103" w:firstLine="993"/>
      </w:pPr>
      <w:r>
        <w:t>Не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(пониженный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достижений) фиксируется в зависимости от объёма и уровня освоенного и</w:t>
      </w:r>
      <w:r>
        <w:rPr>
          <w:spacing w:val="1"/>
        </w:rPr>
        <w:t xml:space="preserve"> </w:t>
      </w:r>
      <w:r>
        <w:t>неосвоенного содержания предмета. Описанный выше подход целесообразно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оценивания:</w:t>
      </w:r>
      <w:r>
        <w:rPr>
          <w:spacing w:val="1"/>
        </w:rPr>
        <w:t xml:space="preserve"> </w:t>
      </w:r>
      <w:r>
        <w:t>текущего,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t>и итогового.</w:t>
      </w:r>
    </w:p>
    <w:p w:rsidR="0014092E" w:rsidRDefault="0014092E" w:rsidP="0014092E">
      <w:pPr>
        <w:spacing w:after="0" w:line="360" w:lineRule="auto"/>
        <w:rPr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spacing w:before="67" w:line="360" w:lineRule="auto"/>
        <w:ind w:left="102" w:right="102" w:firstLine="993"/>
        <w:jc w:val="both"/>
        <w:rPr>
          <w:sz w:val="28"/>
          <w:lang w:val="ru-RU"/>
        </w:rPr>
      </w:pPr>
      <w:r>
        <w:rPr>
          <w:b/>
          <w:i/>
          <w:sz w:val="28"/>
          <w:lang w:val="ru-RU"/>
        </w:rPr>
        <w:lastRenderedPageBreak/>
        <w:t xml:space="preserve">Для оценки динамики формирования предметных результатов </w:t>
      </w:r>
      <w:r>
        <w:rPr>
          <w:sz w:val="28"/>
          <w:lang w:val="ru-RU"/>
        </w:rPr>
        <w:t>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системе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внутри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школьного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мониторинга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образовательных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достижений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целесообразно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фиксировать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и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анализировать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данные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о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сформированности</w:t>
      </w:r>
      <w:r>
        <w:rPr>
          <w:spacing w:val="-67"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умений и навыков, способствующих </w:t>
      </w:r>
      <w:r>
        <w:rPr>
          <w:b/>
          <w:sz w:val="28"/>
          <w:lang w:val="ru-RU"/>
        </w:rPr>
        <w:t>освоению систематических знаний</w:t>
      </w:r>
      <w:r>
        <w:rPr>
          <w:sz w:val="28"/>
          <w:lang w:val="ru-RU"/>
        </w:rPr>
        <w:t>, в</w:t>
      </w:r>
      <w:r>
        <w:rPr>
          <w:spacing w:val="1"/>
          <w:sz w:val="28"/>
          <w:lang w:val="ru-RU"/>
        </w:rPr>
        <w:t xml:space="preserve"> </w:t>
      </w:r>
      <w:r>
        <w:rPr>
          <w:sz w:val="28"/>
          <w:lang w:val="ru-RU"/>
        </w:rPr>
        <w:t>том числе:</w:t>
      </w:r>
    </w:p>
    <w:p w:rsidR="0014092E" w:rsidRDefault="0014092E" w:rsidP="0014092E">
      <w:pPr>
        <w:pStyle w:val="ae"/>
        <w:widowControl w:val="0"/>
        <w:numPr>
          <w:ilvl w:val="0"/>
          <w:numId w:val="36"/>
        </w:numPr>
        <w:tabs>
          <w:tab w:val="left" w:pos="1262"/>
        </w:tabs>
        <w:autoSpaceDE w:val="0"/>
        <w:autoSpaceDN w:val="0"/>
        <w:spacing w:before="7" w:after="0" w:line="355" w:lineRule="auto"/>
        <w:ind w:right="108" w:firstLine="993"/>
        <w:jc w:val="both"/>
        <w:rPr>
          <w:b/>
        </w:rPr>
      </w:pPr>
      <w:r>
        <w:rPr>
          <w:b/>
          <w:i/>
        </w:rPr>
        <w:t>первичному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ознакомлению,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отработке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осознанию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теоретических моделей и поняти</w:t>
      </w:r>
      <w:proofErr w:type="gramStart"/>
      <w:r>
        <w:rPr>
          <w:b/>
          <w:i/>
        </w:rPr>
        <w:t>й</w:t>
      </w:r>
      <w:r>
        <w:t>(</w:t>
      </w:r>
      <w:proofErr w:type="gramEnd"/>
      <w:r>
        <w:t>общенаучных и базовых для данной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 xml:space="preserve">знания), </w:t>
      </w:r>
      <w:r>
        <w:rPr>
          <w:b/>
          <w:i/>
        </w:rPr>
        <w:t>стандартных алгоритмов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 процедур</w:t>
      </w:r>
      <w:r>
        <w:rPr>
          <w:b/>
        </w:rPr>
        <w:t>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4"/>
        </w:tabs>
        <w:autoSpaceDE w:val="0"/>
        <w:autoSpaceDN w:val="0"/>
        <w:spacing w:before="4" w:after="0" w:line="360" w:lineRule="auto"/>
        <w:ind w:right="104" w:firstLine="993"/>
        <w:jc w:val="both"/>
      </w:pPr>
      <w:r>
        <w:rPr>
          <w:b/>
          <w:i/>
        </w:rPr>
        <w:t>выявлению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осознанию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сущности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proofErr w:type="spellStart"/>
      <w:r>
        <w:rPr>
          <w:b/>
          <w:i/>
        </w:rPr>
        <w:t>особенностей</w:t>
      </w:r>
      <w:r>
        <w:t>изучаемых</w:t>
      </w:r>
      <w:proofErr w:type="spellEnd"/>
      <w:r>
        <w:rPr>
          <w:spacing w:val="1"/>
        </w:rPr>
        <w:t xml:space="preserve"> </w:t>
      </w:r>
      <w:r>
        <w:t>объектов, процессов и явлений действительности (природных, социальных,</w:t>
      </w:r>
      <w:r>
        <w:rPr>
          <w:spacing w:val="1"/>
        </w:rPr>
        <w:t xml:space="preserve"> </w:t>
      </w:r>
      <w:r>
        <w:t>культурных, технических и др.) в соответствии с содержанием конкретного</w:t>
      </w:r>
      <w:r>
        <w:rPr>
          <w:spacing w:val="1"/>
        </w:rPr>
        <w:t xml:space="preserve"> </w:t>
      </w:r>
      <w:r>
        <w:t xml:space="preserve">учебного предмета, </w:t>
      </w:r>
      <w:r>
        <w:rPr>
          <w:b/>
          <w:i/>
        </w:rPr>
        <w:t xml:space="preserve">созданию и использованию моделей </w:t>
      </w:r>
      <w:r>
        <w:t>изучаемых объектов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схем;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4"/>
        </w:tabs>
        <w:autoSpaceDE w:val="0"/>
        <w:autoSpaceDN w:val="0"/>
        <w:spacing w:before="2" w:after="0" w:line="360" w:lineRule="auto"/>
        <w:ind w:right="108" w:firstLine="993"/>
        <w:jc w:val="both"/>
      </w:pPr>
      <w:r>
        <w:rPr>
          <w:b/>
          <w:i/>
        </w:rPr>
        <w:t>выявлению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анализу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существенных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устойчивых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связей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proofErr w:type="spellStart"/>
      <w:r>
        <w:rPr>
          <w:b/>
          <w:i/>
        </w:rPr>
        <w:t>отношений</w:t>
      </w:r>
      <w:r>
        <w:t>между</w:t>
      </w:r>
      <w:proofErr w:type="spellEnd"/>
      <w:r>
        <w:rPr>
          <w:spacing w:val="-4"/>
        </w:rPr>
        <w:t xml:space="preserve"> </w:t>
      </w:r>
      <w:r>
        <w:t>объектами</w:t>
      </w:r>
      <w:r>
        <w:rPr>
          <w:spacing w:val="-3"/>
        </w:rPr>
        <w:t xml:space="preserve"> </w:t>
      </w:r>
      <w:r>
        <w:t>и процессами.</w:t>
      </w:r>
    </w:p>
    <w:p w:rsidR="0014092E" w:rsidRDefault="0014092E" w:rsidP="0014092E">
      <w:pPr>
        <w:pStyle w:val="af3"/>
        <w:spacing w:line="360" w:lineRule="auto"/>
        <w:ind w:right="106" w:firstLine="993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накопленной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материалы:</w:t>
      </w:r>
    </w:p>
    <w:p w:rsidR="0014092E" w:rsidRDefault="0014092E" w:rsidP="0014092E">
      <w:pPr>
        <w:pStyle w:val="22"/>
        <w:numPr>
          <w:ilvl w:val="0"/>
          <w:numId w:val="37"/>
        </w:numPr>
        <w:tabs>
          <w:tab w:val="left" w:pos="1264"/>
        </w:tabs>
        <w:spacing w:line="321" w:lineRule="exact"/>
        <w:ind w:left="1263" w:hanging="169"/>
        <w:rPr>
          <w:b w:val="0"/>
          <w:i w:val="0"/>
        </w:rPr>
      </w:pPr>
      <w:r>
        <w:t>стартовой</w:t>
      </w:r>
      <w:r>
        <w:rPr>
          <w:spacing w:val="-4"/>
        </w:rPr>
        <w:t xml:space="preserve"> </w:t>
      </w:r>
      <w:r>
        <w:t>диагностики</w:t>
      </w:r>
      <w:r>
        <w:rPr>
          <w:b w:val="0"/>
          <w:i w:val="0"/>
        </w:rPr>
        <w:t>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2"/>
        </w:tabs>
        <w:autoSpaceDE w:val="0"/>
        <w:autoSpaceDN w:val="0"/>
        <w:spacing w:before="162" w:after="0" w:line="360" w:lineRule="auto"/>
        <w:ind w:right="112" w:firstLine="993"/>
      </w:pPr>
      <w:r>
        <w:rPr>
          <w:b/>
          <w:i/>
        </w:rPr>
        <w:t>тематических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итоговых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проверочных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работ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всем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учебным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предметам</w:t>
      </w:r>
      <w:r>
        <w:t>;</w:t>
      </w:r>
    </w:p>
    <w:p w:rsidR="0014092E" w:rsidRDefault="0014092E" w:rsidP="0014092E">
      <w:pPr>
        <w:pStyle w:val="ae"/>
        <w:widowControl w:val="0"/>
        <w:numPr>
          <w:ilvl w:val="0"/>
          <w:numId w:val="37"/>
        </w:numPr>
        <w:tabs>
          <w:tab w:val="left" w:pos="1262"/>
        </w:tabs>
        <w:autoSpaceDE w:val="0"/>
        <w:autoSpaceDN w:val="0"/>
        <w:spacing w:after="0" w:line="360" w:lineRule="auto"/>
        <w:ind w:right="107" w:firstLine="993"/>
      </w:pPr>
      <w:r>
        <w:rPr>
          <w:b/>
          <w:i/>
        </w:rPr>
        <w:t>творческих</w:t>
      </w:r>
      <w:r>
        <w:rPr>
          <w:b/>
          <w:i/>
          <w:spacing w:val="36"/>
        </w:rPr>
        <w:t xml:space="preserve"> </w:t>
      </w:r>
      <w:r>
        <w:rPr>
          <w:b/>
          <w:i/>
        </w:rPr>
        <w:t>работ</w:t>
      </w:r>
      <w:r>
        <w:t>,</w:t>
      </w:r>
      <w:r>
        <w:rPr>
          <w:spacing w:val="35"/>
        </w:rPr>
        <w:t xml:space="preserve"> </w:t>
      </w:r>
      <w:r>
        <w:t>включая</w:t>
      </w:r>
      <w:r>
        <w:rPr>
          <w:spacing w:val="39"/>
        </w:rPr>
        <w:t xml:space="preserve"> </w:t>
      </w:r>
      <w:r>
        <w:t>учебные</w:t>
      </w:r>
      <w:r>
        <w:rPr>
          <w:spacing w:val="38"/>
        </w:rPr>
        <w:t xml:space="preserve"> </w:t>
      </w:r>
      <w:r>
        <w:t>исследования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проекты.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12"/>
        <w:spacing w:before="72" w:line="360" w:lineRule="auto"/>
        <w:ind w:left="1806" w:right="1396" w:hanging="416"/>
      </w:pPr>
      <w:r>
        <w:lastRenderedPageBreak/>
        <w:t>Оценка устных ответов обучающихся</w:t>
      </w:r>
    </w:p>
    <w:p w:rsidR="0014092E" w:rsidRDefault="0014092E" w:rsidP="0014092E">
      <w:pPr>
        <w:pStyle w:val="12"/>
        <w:spacing w:before="72" w:line="360" w:lineRule="auto"/>
        <w:ind w:left="1806" w:right="1396" w:hanging="416"/>
      </w:pPr>
      <w:r>
        <w:t>Ответ оценивается</w:t>
      </w:r>
      <w:r>
        <w:rPr>
          <w:spacing w:val="-3"/>
        </w:rPr>
        <w:t xml:space="preserve"> </w:t>
      </w:r>
      <w:r>
        <w:t>отметкой</w:t>
      </w:r>
      <w:r>
        <w:rPr>
          <w:spacing w:val="-2"/>
        </w:rPr>
        <w:t xml:space="preserve"> </w:t>
      </w:r>
      <w:r>
        <w:t>«5»,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ученик: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11" w:firstLine="707"/>
        <w:jc w:val="both"/>
      </w:pPr>
      <w:r>
        <w:t>полно раскрыл содержание материала в объеме, предусмотренном</w:t>
      </w:r>
      <w:r>
        <w:rPr>
          <w:spacing w:val="1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и учебником,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06" w:firstLine="707"/>
        <w:jc w:val="both"/>
      </w:pPr>
      <w:r>
        <w:t>изложил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-67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символику;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13" w:firstLine="707"/>
        <w:jc w:val="both"/>
      </w:pPr>
      <w:r>
        <w:t>правильно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чертежи,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сопутствующие</w:t>
      </w:r>
      <w:r>
        <w:rPr>
          <w:spacing w:val="1"/>
        </w:rPr>
        <w:t xml:space="preserve"> </w:t>
      </w:r>
      <w:r>
        <w:t>ответу;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09" w:firstLine="707"/>
        <w:jc w:val="both"/>
      </w:pPr>
      <w:r>
        <w:t>показал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конкретными примерами, применять их в новой ситуации при выполнении</w:t>
      </w:r>
      <w:r>
        <w:rPr>
          <w:spacing w:val="1"/>
        </w:rPr>
        <w:t xml:space="preserve"> </w:t>
      </w:r>
      <w:r>
        <w:t>практического задания;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13" w:firstLine="707"/>
        <w:jc w:val="both"/>
      </w:pPr>
      <w:r>
        <w:t>продемонстрировал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сопутствующих</w:t>
      </w:r>
      <w:r>
        <w:rPr>
          <w:spacing w:val="1"/>
        </w:rPr>
        <w:t xml:space="preserve"> </w:t>
      </w:r>
      <w:r>
        <w:t xml:space="preserve">вопросов, </w:t>
      </w:r>
      <w:proofErr w:type="spellStart"/>
      <w:r>
        <w:t>сформированность</w:t>
      </w:r>
      <w:proofErr w:type="spellEnd"/>
      <w:r>
        <w:t xml:space="preserve"> и устойчивость используемых при отработке</w:t>
      </w:r>
      <w:r>
        <w:rPr>
          <w:spacing w:val="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навыков;</w:t>
      </w:r>
    </w:p>
    <w:p w:rsidR="0014092E" w:rsidRDefault="0014092E" w:rsidP="0014092E">
      <w:pPr>
        <w:pStyle w:val="ae"/>
        <w:widowControl w:val="0"/>
        <w:numPr>
          <w:ilvl w:val="0"/>
          <w:numId w:val="38"/>
        </w:numPr>
        <w:tabs>
          <w:tab w:val="left" w:pos="1096"/>
        </w:tabs>
        <w:autoSpaceDE w:val="0"/>
        <w:autoSpaceDN w:val="0"/>
        <w:spacing w:after="0" w:line="360" w:lineRule="auto"/>
        <w:ind w:right="104" w:firstLine="707"/>
        <w:jc w:val="both"/>
      </w:pPr>
      <w:r>
        <w:t>отвечал самостоятельно без наводящих вопросов учителя. Возможны</w:t>
      </w:r>
      <w:r>
        <w:rPr>
          <w:spacing w:val="-67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легко</w:t>
      </w:r>
      <w:r>
        <w:rPr>
          <w:spacing w:val="-3"/>
        </w:rPr>
        <w:t xml:space="preserve"> </w:t>
      </w:r>
      <w:r>
        <w:t>исправил</w:t>
      </w:r>
      <w:r>
        <w:rPr>
          <w:spacing w:val="-2"/>
        </w:rPr>
        <w:t xml:space="preserve"> </w:t>
      </w:r>
      <w:r>
        <w:t>по замечанию</w:t>
      </w:r>
      <w:r>
        <w:rPr>
          <w:spacing w:val="-2"/>
        </w:rPr>
        <w:t xml:space="preserve"> </w:t>
      </w:r>
      <w:r>
        <w:t>учителя.</w:t>
      </w:r>
    </w:p>
    <w:p w:rsidR="0014092E" w:rsidRDefault="0014092E" w:rsidP="0014092E">
      <w:pPr>
        <w:pStyle w:val="12"/>
        <w:spacing w:line="360" w:lineRule="auto"/>
        <w:ind w:left="442" w:right="451"/>
      </w:pPr>
      <w:r>
        <w:t>Ответ оценивается отметкой «4», если он удовлетворяет в основном</w:t>
      </w:r>
      <w:r>
        <w:rPr>
          <w:spacing w:val="-67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«5»,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недостатков: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03" w:firstLine="707"/>
        <w:jc w:val="both"/>
      </w:pPr>
      <w:r>
        <w:t>в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пробелы,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исказившие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4"/>
        </w:rPr>
        <w:t xml:space="preserve"> </w:t>
      </w:r>
      <w:r>
        <w:t>содержание ответа;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09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недочета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ответа,</w:t>
      </w:r>
      <w:r>
        <w:rPr>
          <w:spacing w:val="-4"/>
        </w:rPr>
        <w:t xml:space="preserve"> </w:t>
      </w:r>
      <w:r>
        <w:t>исправленные по замечанию</w:t>
      </w:r>
      <w:r>
        <w:rPr>
          <w:spacing w:val="-1"/>
        </w:rPr>
        <w:t xml:space="preserve"> </w:t>
      </w:r>
      <w:r>
        <w:t>учителя;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05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ошибка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выкладках,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исправленные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замечанию</w:t>
      </w:r>
      <w:r>
        <w:rPr>
          <w:spacing w:val="-2"/>
        </w:rPr>
        <w:t xml:space="preserve"> </w:t>
      </w:r>
      <w:r>
        <w:t>учителя.</w:t>
      </w:r>
    </w:p>
    <w:p w:rsidR="0014092E" w:rsidRDefault="0014092E" w:rsidP="0014092E">
      <w:pPr>
        <w:pStyle w:val="12"/>
        <w:ind w:left="1928"/>
      </w:pPr>
      <w:r>
        <w:t>Отметка</w:t>
      </w:r>
      <w:r>
        <w:rPr>
          <w:spacing w:val="-2"/>
        </w:rPr>
        <w:t xml:space="preserve"> </w:t>
      </w:r>
      <w:r>
        <w:t>«3»</w:t>
      </w:r>
      <w:r>
        <w:rPr>
          <w:spacing w:val="-2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3" w:after="0" w:line="360" w:lineRule="auto"/>
        <w:ind w:right="111" w:firstLine="707"/>
        <w:jc w:val="both"/>
      </w:pPr>
      <w:r>
        <w:t>неполно или непоследовательно раскрыто содержание материала, но</w:t>
      </w:r>
      <w:r>
        <w:rPr>
          <w:spacing w:val="1"/>
        </w:rPr>
        <w:t xml:space="preserve"> </w:t>
      </w:r>
      <w:r>
        <w:t>показано</w:t>
      </w:r>
      <w:r>
        <w:rPr>
          <w:spacing w:val="53"/>
        </w:rPr>
        <w:t xml:space="preserve"> </w:t>
      </w:r>
      <w:r>
        <w:t>общее</w:t>
      </w:r>
      <w:r>
        <w:rPr>
          <w:spacing w:val="52"/>
        </w:rPr>
        <w:t xml:space="preserve"> </w:t>
      </w:r>
      <w:r>
        <w:t>понимание</w:t>
      </w:r>
      <w:r>
        <w:rPr>
          <w:spacing w:val="52"/>
        </w:rPr>
        <w:t xml:space="preserve"> </w:t>
      </w:r>
      <w:r>
        <w:t>вопроса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продемонстрированы</w:t>
      </w:r>
      <w:r>
        <w:rPr>
          <w:spacing w:val="52"/>
        </w:rPr>
        <w:t xml:space="preserve"> </w:t>
      </w:r>
      <w:r>
        <w:t>умения,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af3"/>
        <w:spacing w:before="67" w:line="360" w:lineRule="auto"/>
        <w:ind w:right="109"/>
      </w:pPr>
      <w:r>
        <w:lastRenderedPageBreak/>
        <w:t>достаточные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(определенные</w:t>
      </w:r>
      <w:r>
        <w:rPr>
          <w:spacing w:val="1"/>
        </w:rPr>
        <w:t xml:space="preserve"> </w:t>
      </w:r>
      <w:r>
        <w:t>«Требованиями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71"/>
        </w:rPr>
        <w:t xml:space="preserve"> </w:t>
      </w:r>
      <w:r>
        <w:t>подготовке</w:t>
      </w:r>
      <w:r>
        <w:rPr>
          <w:spacing w:val="-67"/>
        </w:rPr>
        <w:t xml:space="preserve"> </w:t>
      </w:r>
      <w:proofErr w:type="gramStart"/>
      <w:r>
        <w:t>обучающихся</w:t>
      </w:r>
      <w:proofErr w:type="gramEnd"/>
      <w:r>
        <w:t>»);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" w:after="0" w:line="360" w:lineRule="auto"/>
        <w:ind w:right="102" w:firstLine="707"/>
        <w:jc w:val="both"/>
      </w:pPr>
      <w:r>
        <w:t>имелись затруднения или допущены ошибки в определении понятий,</w:t>
      </w:r>
      <w:r>
        <w:rPr>
          <w:spacing w:val="-67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чертежах,</w:t>
      </w:r>
      <w:r>
        <w:rPr>
          <w:spacing w:val="1"/>
        </w:rPr>
        <w:t xml:space="preserve"> </w:t>
      </w:r>
      <w:r>
        <w:t>выкладках,</w:t>
      </w:r>
      <w:r>
        <w:rPr>
          <w:spacing w:val="1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нескольких 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учителя;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" w:after="0" w:line="360" w:lineRule="auto"/>
        <w:ind w:right="113" w:firstLine="707"/>
        <w:jc w:val="both"/>
      </w:pPr>
      <w:r>
        <w:t>ученик не справился с применением теории в новой ситуации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сложности по</w:t>
      </w:r>
      <w:r>
        <w:rPr>
          <w:spacing w:val="1"/>
        </w:rPr>
        <w:t xml:space="preserve"> </w:t>
      </w:r>
      <w:r>
        <w:t>данной теме;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" w:after="0" w:line="360" w:lineRule="auto"/>
        <w:ind w:right="105" w:firstLine="707"/>
        <w:jc w:val="both"/>
      </w:pPr>
      <w:r>
        <w:t>при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proofErr w:type="gramStart"/>
      <w:r>
        <w:t>выявлена</w:t>
      </w:r>
      <w:proofErr w:type="gramEnd"/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навыков.</w:t>
      </w:r>
    </w:p>
    <w:p w:rsidR="0014092E" w:rsidRDefault="0014092E" w:rsidP="0014092E">
      <w:pPr>
        <w:pStyle w:val="12"/>
        <w:spacing w:before="4"/>
        <w:ind w:left="1928"/>
      </w:pPr>
      <w:r>
        <w:t>Отметка</w:t>
      </w:r>
      <w:r>
        <w:rPr>
          <w:spacing w:val="-2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ставится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случаях: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6" w:after="0" w:line="240" w:lineRule="auto"/>
        <w:ind w:left="1095"/>
        <w:jc w:val="both"/>
      </w:pPr>
      <w:r>
        <w:t>не</w:t>
      </w:r>
      <w:r>
        <w:rPr>
          <w:spacing w:val="-4"/>
        </w:rPr>
        <w:t xml:space="preserve"> </w:t>
      </w:r>
      <w:r>
        <w:t>раскрыто</w:t>
      </w:r>
      <w:r>
        <w:rPr>
          <w:spacing w:val="-2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62" w:after="0" w:line="360" w:lineRule="auto"/>
        <w:ind w:right="113" w:firstLine="707"/>
        <w:jc w:val="both"/>
      </w:pPr>
      <w:r>
        <w:t>обнаружено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важной части учебного</w:t>
      </w:r>
      <w:r>
        <w:rPr>
          <w:spacing w:val="1"/>
        </w:rPr>
        <w:t xml:space="preserve"> </w:t>
      </w:r>
      <w:r>
        <w:t>материала;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12" w:firstLine="707"/>
        <w:jc w:val="both"/>
      </w:pP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рисунках,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графиках,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выкладках, которые не исправлены после нескольких наводящих вопросов</w:t>
      </w:r>
      <w:r>
        <w:rPr>
          <w:spacing w:val="1"/>
        </w:rPr>
        <w:t xml:space="preserve"> </w:t>
      </w:r>
      <w:r>
        <w:t>учителя.</w:t>
      </w:r>
    </w:p>
    <w:p w:rsidR="0014092E" w:rsidRDefault="0014092E" w:rsidP="0014092E">
      <w:pPr>
        <w:pStyle w:val="12"/>
        <w:spacing w:before="5"/>
      </w:pPr>
      <w:r>
        <w:t>Отметка «1»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5" w:after="0" w:line="360" w:lineRule="auto"/>
        <w:ind w:right="111" w:firstLine="707"/>
        <w:jc w:val="both"/>
      </w:pPr>
      <w:r>
        <w:t>ученик</w:t>
      </w:r>
      <w:r>
        <w:rPr>
          <w:spacing w:val="1"/>
        </w:rPr>
        <w:t xml:space="preserve"> </w:t>
      </w:r>
      <w:r>
        <w:t>обнаружил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изучаемому</w:t>
      </w:r>
      <w:r>
        <w:rPr>
          <w:spacing w:val="-4"/>
        </w:rPr>
        <w:t xml:space="preserve"> </w:t>
      </w:r>
      <w:r>
        <w:t>материалу.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04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12"/>
        <w:spacing w:before="77"/>
        <w:ind w:left="102"/>
      </w:pPr>
      <w:r>
        <w:lastRenderedPageBreak/>
        <w:t>Оценка</w:t>
      </w:r>
      <w:r>
        <w:rPr>
          <w:spacing w:val="-2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работ</w:t>
      </w:r>
      <w:r>
        <w:rPr>
          <w:spacing w:val="-1"/>
        </w:rPr>
        <w:t xml:space="preserve"> </w:t>
      </w:r>
    </w:p>
    <w:p w:rsidR="0014092E" w:rsidRPr="00FB01AC" w:rsidRDefault="0014092E" w:rsidP="0014092E">
      <w:pPr>
        <w:spacing w:before="161"/>
        <w:ind w:left="3335"/>
        <w:rPr>
          <w:b/>
          <w:sz w:val="28"/>
          <w:lang w:val="ru-RU"/>
        </w:rPr>
      </w:pPr>
      <w:r w:rsidRPr="00FB01AC">
        <w:rPr>
          <w:b/>
          <w:sz w:val="28"/>
          <w:lang w:val="ru-RU"/>
        </w:rPr>
        <w:t>Отметка «5»</w:t>
      </w:r>
      <w:r w:rsidRPr="00FB01AC">
        <w:rPr>
          <w:b/>
          <w:spacing w:val="-1"/>
          <w:sz w:val="28"/>
          <w:lang w:val="ru-RU"/>
        </w:rPr>
        <w:t xml:space="preserve"> </w:t>
      </w:r>
      <w:r w:rsidRPr="00FB01AC">
        <w:rPr>
          <w:b/>
          <w:sz w:val="28"/>
          <w:lang w:val="ru-RU"/>
        </w:rPr>
        <w:t>ставится,</w:t>
      </w:r>
      <w:r w:rsidRPr="00FB01AC">
        <w:rPr>
          <w:b/>
          <w:spacing w:val="-1"/>
          <w:sz w:val="28"/>
          <w:lang w:val="ru-RU"/>
        </w:rPr>
        <w:t xml:space="preserve"> </w:t>
      </w:r>
      <w:r w:rsidRPr="00FB01AC">
        <w:rPr>
          <w:b/>
          <w:sz w:val="28"/>
          <w:lang w:val="ru-RU"/>
        </w:rPr>
        <w:t>если: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55" w:after="0" w:line="240" w:lineRule="auto"/>
        <w:ind w:left="1095"/>
        <w:jc w:val="both"/>
      </w:pPr>
      <w:r>
        <w:t>работа</w:t>
      </w:r>
      <w:r>
        <w:rPr>
          <w:spacing w:val="-4"/>
        </w:rPr>
        <w:t xml:space="preserve"> </w:t>
      </w:r>
      <w:r>
        <w:t>выполнена</w:t>
      </w:r>
      <w:r>
        <w:rPr>
          <w:spacing w:val="-4"/>
        </w:rPr>
        <w:t xml:space="preserve"> </w:t>
      </w:r>
      <w:r>
        <w:t>полностью;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before="161" w:after="0" w:line="360" w:lineRule="auto"/>
        <w:ind w:right="112" w:firstLine="707"/>
        <w:jc w:val="both"/>
      </w:pPr>
      <w:r>
        <w:t xml:space="preserve">в </w:t>
      </w:r>
      <w:proofErr w:type="gramStart"/>
      <w:r>
        <w:t>логических</w:t>
      </w:r>
      <w:r>
        <w:rPr>
          <w:spacing w:val="1"/>
        </w:rPr>
        <w:t xml:space="preserve"> </w:t>
      </w:r>
      <w:r>
        <w:t>рассуждениях</w:t>
      </w:r>
      <w:proofErr w:type="gramEnd"/>
      <w:r>
        <w:t xml:space="preserve"> и обосновании решения нет пробелов и</w:t>
      </w:r>
      <w:r>
        <w:rPr>
          <w:spacing w:val="1"/>
        </w:rPr>
        <w:t xml:space="preserve"> </w:t>
      </w:r>
      <w:r>
        <w:t>ошибок;</w:t>
      </w:r>
    </w:p>
    <w:p w:rsidR="0014092E" w:rsidRDefault="0014092E" w:rsidP="0014092E">
      <w:pPr>
        <w:pStyle w:val="ae"/>
        <w:widowControl w:val="0"/>
        <w:numPr>
          <w:ilvl w:val="0"/>
          <w:numId w:val="39"/>
        </w:numPr>
        <w:tabs>
          <w:tab w:val="left" w:pos="1096"/>
        </w:tabs>
        <w:autoSpaceDE w:val="0"/>
        <w:autoSpaceDN w:val="0"/>
        <w:spacing w:after="0" w:line="360" w:lineRule="auto"/>
        <w:ind w:right="110" w:firstLine="707"/>
        <w:jc w:val="both"/>
      </w:pPr>
      <w:r>
        <w:t>в решении нет математических ошибок (возможна одна неточность,</w:t>
      </w:r>
      <w:r>
        <w:rPr>
          <w:spacing w:val="1"/>
        </w:rPr>
        <w:t xml:space="preserve"> </w:t>
      </w:r>
      <w:r>
        <w:t>описка,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являющаяся</w:t>
      </w:r>
      <w:r>
        <w:rPr>
          <w:spacing w:val="1"/>
        </w:rPr>
        <w:t xml:space="preserve"> </w:t>
      </w:r>
      <w:r>
        <w:t>следствием</w:t>
      </w:r>
      <w:r>
        <w:rPr>
          <w:spacing w:val="1"/>
        </w:rPr>
        <w:t xml:space="preserve"> </w:t>
      </w:r>
      <w:r>
        <w:t>незнания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материала).</w:t>
      </w:r>
    </w:p>
    <w:p w:rsidR="0014092E" w:rsidRDefault="0014092E" w:rsidP="0014092E">
      <w:pPr>
        <w:pStyle w:val="12"/>
        <w:spacing w:before="1"/>
      </w:pPr>
      <w:r>
        <w:t>Отметка 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0"/>
          <w:numId w:val="40"/>
        </w:numPr>
        <w:tabs>
          <w:tab w:val="left" w:pos="822"/>
        </w:tabs>
        <w:autoSpaceDE w:val="0"/>
        <w:autoSpaceDN w:val="0"/>
        <w:spacing w:before="155" w:after="0" w:line="360" w:lineRule="auto"/>
        <w:ind w:right="109" w:firstLine="566"/>
        <w:jc w:val="both"/>
      </w:pPr>
      <w:r>
        <w:t>работа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недостаточны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являлось</w:t>
      </w:r>
      <w:r>
        <w:rPr>
          <w:spacing w:val="1"/>
        </w:rPr>
        <w:t xml:space="preserve"> </w:t>
      </w:r>
      <w:r>
        <w:t>специальным</w:t>
      </w:r>
      <w:r>
        <w:rPr>
          <w:spacing w:val="-4"/>
        </w:rPr>
        <w:t xml:space="preserve"> </w:t>
      </w:r>
      <w:r>
        <w:t>объектом проверки);</w:t>
      </w:r>
    </w:p>
    <w:p w:rsidR="0014092E" w:rsidRDefault="0014092E" w:rsidP="0014092E">
      <w:pPr>
        <w:pStyle w:val="ae"/>
        <w:widowControl w:val="0"/>
        <w:numPr>
          <w:ilvl w:val="0"/>
          <w:numId w:val="40"/>
        </w:numPr>
        <w:tabs>
          <w:tab w:val="left" w:pos="822"/>
        </w:tabs>
        <w:autoSpaceDE w:val="0"/>
        <w:autoSpaceDN w:val="0"/>
        <w:spacing w:before="1" w:after="0" w:line="360" w:lineRule="auto"/>
        <w:ind w:right="105" w:firstLine="566"/>
        <w:jc w:val="both"/>
      </w:pPr>
      <w:r>
        <w:t>допущена одна ошибка или два-три недочета в выкладках, рисунках,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 являлись</w:t>
      </w:r>
      <w:r>
        <w:rPr>
          <w:spacing w:val="1"/>
        </w:rPr>
        <w:t xml:space="preserve"> </w:t>
      </w:r>
      <w:r>
        <w:t>специальным</w:t>
      </w:r>
      <w:r>
        <w:rPr>
          <w:spacing w:val="-67"/>
        </w:rPr>
        <w:t xml:space="preserve"> </w:t>
      </w:r>
      <w:r>
        <w:t>объектом</w:t>
      </w:r>
      <w:r>
        <w:rPr>
          <w:spacing w:val="-4"/>
        </w:rPr>
        <w:t xml:space="preserve"> </w:t>
      </w:r>
      <w:r>
        <w:t>проверки).</w:t>
      </w:r>
    </w:p>
    <w:p w:rsidR="0014092E" w:rsidRDefault="0014092E" w:rsidP="0014092E">
      <w:pPr>
        <w:pStyle w:val="12"/>
        <w:spacing w:before="3"/>
      </w:pPr>
      <w:r>
        <w:t>Отметка «3»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6" w:after="0" w:line="360" w:lineRule="auto"/>
        <w:ind w:right="104" w:firstLine="566"/>
        <w:jc w:val="both"/>
      </w:pPr>
      <w:r>
        <w:t>допущены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выкладках, чертежах или графиках, но учащийся владеет обязательными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проверяемой теме.</w:t>
      </w:r>
    </w:p>
    <w:p w:rsidR="0014092E" w:rsidRDefault="0014092E" w:rsidP="0014092E">
      <w:pPr>
        <w:pStyle w:val="12"/>
        <w:spacing w:before="6"/>
      </w:pPr>
      <w:r>
        <w:t>Отметка</w:t>
      </w:r>
      <w:r>
        <w:rPr>
          <w:spacing w:val="-1"/>
        </w:rPr>
        <w:t xml:space="preserve"> </w:t>
      </w:r>
      <w:r>
        <w:t>«2» 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5" w:after="0" w:line="360" w:lineRule="auto"/>
        <w:ind w:right="110" w:firstLine="566"/>
        <w:jc w:val="both"/>
      </w:pPr>
      <w:r>
        <w:t>допущены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показавшие,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обязательными умениями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теме в</w:t>
      </w:r>
      <w:r>
        <w:rPr>
          <w:spacing w:val="-2"/>
        </w:rPr>
        <w:t xml:space="preserve"> </w:t>
      </w:r>
      <w:r>
        <w:t>полной мере.</w:t>
      </w:r>
    </w:p>
    <w:p w:rsidR="0014092E" w:rsidRDefault="0014092E" w:rsidP="0014092E">
      <w:pPr>
        <w:pStyle w:val="12"/>
      </w:pPr>
      <w:r>
        <w:t>Отметка «1»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6" w:after="0" w:line="360" w:lineRule="auto"/>
        <w:ind w:left="102" w:right="108" w:firstLine="707"/>
        <w:jc w:val="both"/>
      </w:pPr>
      <w:r>
        <w:t>работа показала полное отсутствие у учащегося обязательных знаний</w:t>
      </w:r>
      <w:r>
        <w:rPr>
          <w:spacing w:val="-67"/>
        </w:rPr>
        <w:t xml:space="preserve"> </w:t>
      </w:r>
      <w:r>
        <w:t>и умений по проверяемой теме или значительная часть работы выполнена не</w:t>
      </w:r>
      <w:r>
        <w:rPr>
          <w:spacing w:val="1"/>
        </w:rPr>
        <w:t xml:space="preserve"> </w:t>
      </w:r>
      <w:r>
        <w:t>самостоятельно.</w:t>
      </w:r>
    </w:p>
    <w:p w:rsidR="0014092E" w:rsidRDefault="0014092E" w:rsidP="0014092E">
      <w:pPr>
        <w:spacing w:after="0" w:line="360" w:lineRule="auto"/>
        <w:rPr>
          <w:sz w:val="28"/>
          <w:lang w:val="ru-RU"/>
        </w:rPr>
        <w:sectPr w:rsidR="0014092E">
          <w:pgSz w:w="11910" w:h="16840"/>
          <w:pgMar w:top="1520" w:right="740" w:bottom="280" w:left="1600" w:header="720" w:footer="720" w:gutter="0"/>
          <w:cols w:space="720"/>
        </w:sectPr>
      </w:pPr>
    </w:p>
    <w:p w:rsidR="0014092E" w:rsidRDefault="0014092E" w:rsidP="0014092E">
      <w:pPr>
        <w:pStyle w:val="12"/>
        <w:spacing w:before="77" w:line="360" w:lineRule="auto"/>
        <w:ind w:left="810" w:right="2780" w:firstLine="1968"/>
      </w:pPr>
      <w:r>
        <w:rPr>
          <w:u w:val="thick"/>
        </w:rPr>
        <w:lastRenderedPageBreak/>
        <w:t>Общая классификация ошибок</w:t>
      </w:r>
      <w:r>
        <w:rPr>
          <w:spacing w:val="-67"/>
        </w:rPr>
        <w:t xml:space="preserve"> </w:t>
      </w:r>
      <w:r>
        <w:t>Грубыми</w:t>
      </w:r>
      <w:r>
        <w:rPr>
          <w:spacing w:val="-1"/>
        </w:rPr>
        <w:t xml:space="preserve"> </w:t>
      </w:r>
      <w:r>
        <w:t>считаются</w:t>
      </w:r>
      <w:r>
        <w:rPr>
          <w:spacing w:val="-2"/>
        </w:rPr>
        <w:t xml:space="preserve"> </w:t>
      </w:r>
      <w:r>
        <w:t>ошибки: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after="0" w:line="360" w:lineRule="auto"/>
        <w:ind w:left="102" w:right="112" w:firstLine="707"/>
        <w:jc w:val="both"/>
      </w:pPr>
      <w:r>
        <w:t>незнание определения основных понятий, законов, правил, основных</w:t>
      </w:r>
      <w:r>
        <w:rPr>
          <w:spacing w:val="-67"/>
        </w:rPr>
        <w:t xml:space="preserve"> </w:t>
      </w:r>
      <w:r>
        <w:t>положений теории, незнание формул, общепринятых символов обозначений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единиц их</w:t>
      </w:r>
      <w:r>
        <w:rPr>
          <w:spacing w:val="-3"/>
        </w:rPr>
        <w:t xml:space="preserve"> </w:t>
      </w:r>
      <w:r>
        <w:t>измерения;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after="0" w:line="240" w:lineRule="auto"/>
        <w:ind w:left="1095"/>
        <w:jc w:val="both"/>
      </w:pPr>
      <w:r>
        <w:t>незнание</w:t>
      </w:r>
      <w:r>
        <w:rPr>
          <w:spacing w:val="-5"/>
        </w:rPr>
        <w:t xml:space="preserve"> </w:t>
      </w:r>
      <w:r>
        <w:t>наименований</w:t>
      </w:r>
      <w:r>
        <w:rPr>
          <w:spacing w:val="-5"/>
        </w:rPr>
        <w:t xml:space="preserve"> </w:t>
      </w:r>
      <w:r>
        <w:t>единиц</w:t>
      </w:r>
      <w:r>
        <w:rPr>
          <w:spacing w:val="-5"/>
        </w:rPr>
        <w:t xml:space="preserve"> </w:t>
      </w:r>
      <w:r>
        <w:t>измерения;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5" w:after="0" w:line="240" w:lineRule="auto"/>
        <w:ind w:left="1095"/>
        <w:jc w:val="both"/>
      </w:pPr>
      <w:r>
        <w:t>неумение</w:t>
      </w:r>
      <w:r>
        <w:rPr>
          <w:spacing w:val="-2"/>
        </w:rPr>
        <w:t xml:space="preserve"> </w:t>
      </w:r>
      <w:r>
        <w:t>выделить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-3"/>
        </w:rPr>
        <w:t xml:space="preserve"> </w:t>
      </w:r>
      <w:r>
        <w:t>главное;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алгоритмы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3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обобщения;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неумение</w:t>
      </w:r>
      <w:r>
        <w:rPr>
          <w:spacing w:val="-2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потеря</w:t>
      </w:r>
      <w:r>
        <w:rPr>
          <w:spacing w:val="-6"/>
        </w:rPr>
        <w:t xml:space="preserve"> </w:t>
      </w:r>
      <w:r>
        <w:t>корня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постороннего</w:t>
      </w:r>
      <w:r>
        <w:rPr>
          <w:spacing w:val="-2"/>
        </w:rPr>
        <w:t xml:space="preserve"> </w:t>
      </w:r>
      <w:r>
        <w:t>корня;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отбрасывание</w:t>
      </w:r>
      <w:r>
        <w:rPr>
          <w:spacing w:val="-5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объяснений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3" w:after="0" w:line="240" w:lineRule="auto"/>
        <w:ind w:left="1095"/>
      </w:pPr>
      <w:r>
        <w:t>равнозначные</w:t>
      </w:r>
      <w:r>
        <w:rPr>
          <w:spacing w:val="-4"/>
        </w:rPr>
        <w:t xml:space="preserve"> </w:t>
      </w:r>
      <w:r>
        <w:t>им ошибки;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</w:pPr>
      <w:r>
        <w:t>вычислительные</w:t>
      </w:r>
      <w:r>
        <w:rPr>
          <w:spacing w:val="-5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опиской;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240" w:lineRule="auto"/>
        <w:ind w:left="1095"/>
        <w:jc w:val="both"/>
      </w:pPr>
      <w:r>
        <w:t>логические</w:t>
      </w:r>
      <w:r>
        <w:rPr>
          <w:spacing w:val="-3"/>
        </w:rPr>
        <w:t xml:space="preserve"> </w:t>
      </w:r>
      <w:r>
        <w:t>ошибки.</w:t>
      </w:r>
    </w:p>
    <w:p w:rsidR="0014092E" w:rsidRDefault="0014092E" w:rsidP="0014092E">
      <w:pPr>
        <w:pStyle w:val="12"/>
        <w:spacing w:before="160"/>
        <w:ind w:left="879"/>
      </w:pPr>
      <w:r>
        <w:t>К</w:t>
      </w:r>
      <w:r>
        <w:rPr>
          <w:spacing w:val="-2"/>
        </w:rPr>
        <w:t xml:space="preserve"> </w:t>
      </w:r>
      <w:r>
        <w:t>негрубым</w:t>
      </w:r>
      <w:r>
        <w:rPr>
          <w:spacing w:val="-1"/>
        </w:rPr>
        <w:t xml:space="preserve"> </w:t>
      </w:r>
      <w:r>
        <w:t>ошибкам</w:t>
      </w:r>
      <w:r>
        <w:rPr>
          <w:spacing w:val="-1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отнести: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360" w:lineRule="auto"/>
        <w:ind w:left="102" w:right="110" w:firstLine="707"/>
        <w:jc w:val="both"/>
      </w:pPr>
      <w:r>
        <w:t>неточность формулировок, определений, понятий, теорий, вызванная</w:t>
      </w:r>
      <w:r>
        <w:rPr>
          <w:spacing w:val="-67"/>
        </w:rPr>
        <w:t xml:space="preserve"> </w:t>
      </w:r>
      <w:r>
        <w:t>неполнотой охвата основных признаков определяемого понятия или заменой</w:t>
      </w:r>
      <w:r>
        <w:rPr>
          <w:spacing w:val="1"/>
        </w:rPr>
        <w:t xml:space="preserve"> </w:t>
      </w:r>
      <w:r>
        <w:t>одного -</w:t>
      </w:r>
      <w:r>
        <w:rPr>
          <w:spacing w:val="-3"/>
        </w:rPr>
        <w:t xml:space="preserve"> </w:t>
      </w:r>
      <w:r>
        <w:t>двух из этих признаков</w:t>
      </w:r>
      <w:r>
        <w:rPr>
          <w:spacing w:val="-2"/>
        </w:rPr>
        <w:t xml:space="preserve"> </w:t>
      </w:r>
      <w:proofErr w:type="gramStart"/>
      <w:r>
        <w:t>второстепенными</w:t>
      </w:r>
      <w:proofErr w:type="gramEnd"/>
      <w:r>
        <w:t>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" w:after="0" w:line="240" w:lineRule="auto"/>
        <w:ind w:left="1095"/>
        <w:jc w:val="both"/>
      </w:pPr>
      <w:r>
        <w:t>неточность</w:t>
      </w:r>
      <w:r>
        <w:rPr>
          <w:spacing w:val="-3"/>
        </w:rPr>
        <w:t xml:space="preserve"> </w:t>
      </w:r>
      <w:r>
        <w:t>графика;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1" w:after="0" w:line="360" w:lineRule="auto"/>
        <w:ind w:left="102" w:right="105" w:firstLine="707"/>
        <w:jc w:val="both"/>
      </w:pPr>
      <w:r>
        <w:t>нерациональный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недостаточно</w:t>
      </w:r>
      <w:r>
        <w:rPr>
          <w:spacing w:val="-67"/>
        </w:rPr>
        <w:t xml:space="preserve"> </w:t>
      </w:r>
      <w:r>
        <w:t>продуманный план ответа (нарушение логики, подмена отдельных основных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proofErr w:type="gramStart"/>
      <w:r>
        <w:t>второстепенными</w:t>
      </w:r>
      <w:proofErr w:type="gramEnd"/>
      <w:r>
        <w:t>);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" w:after="0" w:line="360" w:lineRule="auto"/>
        <w:ind w:left="102" w:right="1683" w:firstLine="707"/>
      </w:pPr>
      <w:r>
        <w:t>нерациональные методы работы со справочной и другой</w:t>
      </w:r>
      <w:r>
        <w:rPr>
          <w:spacing w:val="-67"/>
        </w:rPr>
        <w:t xml:space="preserve"> </w:t>
      </w:r>
      <w:r>
        <w:t>литературой;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" w:after="0" w:line="240" w:lineRule="auto"/>
        <w:ind w:left="1095"/>
      </w:pPr>
      <w:r>
        <w:t>неумение</w:t>
      </w:r>
      <w:r>
        <w:rPr>
          <w:spacing w:val="-5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общем</w:t>
      </w:r>
      <w:r>
        <w:rPr>
          <w:spacing w:val="-2"/>
        </w:rPr>
        <w:t xml:space="preserve"> </w:t>
      </w:r>
      <w:r>
        <w:t>виде.</w:t>
      </w:r>
    </w:p>
    <w:p w:rsidR="0014092E" w:rsidRDefault="0014092E" w:rsidP="0014092E">
      <w:pPr>
        <w:pStyle w:val="12"/>
        <w:spacing w:before="165"/>
        <w:ind w:left="810"/>
      </w:pPr>
      <w:r>
        <w:t>Недочетами</w:t>
      </w:r>
      <w:r>
        <w:rPr>
          <w:spacing w:val="-2"/>
        </w:rPr>
        <w:t xml:space="preserve"> </w:t>
      </w:r>
      <w:r>
        <w:t>являются: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56" w:after="0" w:line="240" w:lineRule="auto"/>
        <w:ind w:left="1095"/>
      </w:pPr>
      <w:r>
        <w:t>нерациональные</w:t>
      </w:r>
      <w:r>
        <w:rPr>
          <w:spacing w:val="-7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вычислений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преобразований;</w:t>
      </w:r>
    </w:p>
    <w:p w:rsidR="0014092E" w:rsidRDefault="0014092E" w:rsidP="0014092E">
      <w:pPr>
        <w:pStyle w:val="ae"/>
        <w:widowControl w:val="0"/>
        <w:numPr>
          <w:ilvl w:val="1"/>
          <w:numId w:val="40"/>
        </w:numPr>
        <w:tabs>
          <w:tab w:val="left" w:pos="1096"/>
        </w:tabs>
        <w:autoSpaceDE w:val="0"/>
        <w:autoSpaceDN w:val="0"/>
        <w:spacing w:before="160" w:after="0" w:line="240" w:lineRule="auto"/>
        <w:ind w:left="1095"/>
      </w:pPr>
      <w:r>
        <w:t>небрежное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записей,</w:t>
      </w:r>
      <w:r>
        <w:rPr>
          <w:spacing w:val="-3"/>
        </w:rPr>
        <w:t xml:space="preserve"> </w:t>
      </w:r>
      <w:r>
        <w:t>чертежей,</w:t>
      </w:r>
      <w:r>
        <w:rPr>
          <w:spacing w:val="-4"/>
        </w:rPr>
        <w:t xml:space="preserve"> </w:t>
      </w:r>
      <w:r>
        <w:t>схем,</w:t>
      </w:r>
      <w:r>
        <w:rPr>
          <w:spacing w:val="-4"/>
        </w:rPr>
        <w:t xml:space="preserve"> </w:t>
      </w:r>
      <w:r>
        <w:t>графиков.</w:t>
      </w:r>
    </w:p>
    <w:p w:rsidR="0014092E" w:rsidRDefault="0014092E" w:rsidP="0014092E">
      <w:pPr>
        <w:rPr>
          <w:lang w:val="ru-RU"/>
        </w:rPr>
      </w:pPr>
    </w:p>
    <w:p w:rsidR="0014092E" w:rsidRPr="004A35E8" w:rsidRDefault="0014092E" w:rsidP="0014092E">
      <w:pPr>
        <w:rPr>
          <w:lang w:val="ru-RU"/>
        </w:rPr>
      </w:pPr>
    </w:p>
    <w:p w:rsidR="0014092E" w:rsidRPr="00B308EA" w:rsidRDefault="0014092E">
      <w:pPr>
        <w:spacing w:after="0" w:line="480" w:lineRule="auto"/>
        <w:ind w:left="120"/>
        <w:rPr>
          <w:lang w:val="ru-RU"/>
        </w:rPr>
      </w:pPr>
    </w:p>
    <w:p w:rsidR="00630D7C" w:rsidRPr="00B308EA" w:rsidRDefault="00F0552A">
      <w:pPr>
        <w:spacing w:after="0" w:line="480" w:lineRule="auto"/>
        <w:ind w:left="120"/>
        <w:rPr>
          <w:lang w:val="ru-RU"/>
        </w:rPr>
      </w:pPr>
      <w:r w:rsidRPr="00B308E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30D7C" w:rsidRPr="00B308EA" w:rsidRDefault="00F0552A">
      <w:pPr>
        <w:spacing w:after="0"/>
        <w:ind w:left="120"/>
        <w:rPr>
          <w:lang w:val="ru-RU"/>
        </w:rPr>
      </w:pPr>
      <w:r w:rsidRPr="00B308E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630D7C" w:rsidRPr="00B308EA" w:rsidRDefault="00630D7C" w:rsidP="00F13A34">
      <w:pPr>
        <w:spacing w:after="0" w:line="480" w:lineRule="auto"/>
        <w:ind w:left="120"/>
        <w:rPr>
          <w:lang w:val="ru-RU"/>
        </w:rPr>
      </w:pPr>
    </w:p>
    <w:p w:rsidR="00630D7C" w:rsidRDefault="00F05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30D7C" w:rsidRDefault="00630D7C">
      <w:pPr>
        <w:sectPr w:rsidR="00630D7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0552A" w:rsidRDefault="00F0552A"/>
    <w:sectPr w:rsidR="00F0552A" w:rsidSect="00630D7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CEE" w:rsidRDefault="00181CEE" w:rsidP="00B308EA">
      <w:pPr>
        <w:spacing w:after="0" w:line="240" w:lineRule="auto"/>
      </w:pPr>
      <w:r>
        <w:separator/>
      </w:r>
    </w:p>
  </w:endnote>
  <w:endnote w:type="continuationSeparator" w:id="0">
    <w:p w:rsidR="00181CEE" w:rsidRDefault="00181CEE" w:rsidP="00B3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CEE" w:rsidRDefault="00181CEE" w:rsidP="00B308EA">
      <w:pPr>
        <w:spacing w:after="0" w:line="240" w:lineRule="auto"/>
      </w:pPr>
      <w:r>
        <w:separator/>
      </w:r>
    </w:p>
  </w:footnote>
  <w:footnote w:type="continuationSeparator" w:id="0">
    <w:p w:rsidR="00181CEE" w:rsidRDefault="00181CEE" w:rsidP="00B308EA">
      <w:pPr>
        <w:spacing w:after="0" w:line="240" w:lineRule="auto"/>
      </w:pPr>
      <w:r>
        <w:continuationSeparator/>
      </w:r>
    </w:p>
  </w:footnote>
  <w:footnote w:id="1">
    <w:p w:rsidR="00BC7E8B" w:rsidRDefault="00BC7E8B" w:rsidP="00B308EA">
      <w:pPr>
        <w:pStyle w:val="af1"/>
      </w:pPr>
      <w:r>
        <w:rPr>
          <w:rStyle w:val="af0"/>
        </w:rPr>
        <w:footnoteRef/>
      </w:r>
      <w:r>
        <w:t xml:space="preserve"> </w:t>
      </w:r>
      <w:r w:rsidRPr="00EE5221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61B44"/>
    <w:multiLevelType w:val="multilevel"/>
    <w:tmpl w:val="72E085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3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4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5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6">
    <w:nsid w:val="21FD1E19"/>
    <w:multiLevelType w:val="multilevel"/>
    <w:tmpl w:val="CA0850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666AB6"/>
    <w:multiLevelType w:val="multilevel"/>
    <w:tmpl w:val="13D06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C445D6"/>
    <w:multiLevelType w:val="multilevel"/>
    <w:tmpl w:val="C5E21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9B713F"/>
    <w:multiLevelType w:val="hybridMultilevel"/>
    <w:tmpl w:val="7D6AC3DE"/>
    <w:lvl w:ilvl="0" w:tplc="B9348BDC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0E44998">
      <w:numFmt w:val="bullet"/>
      <w:lvlText w:val="•"/>
      <w:lvlJc w:val="left"/>
      <w:pPr>
        <w:ind w:left="1046" w:hanging="166"/>
      </w:pPr>
      <w:rPr>
        <w:lang w:val="ru-RU" w:eastAsia="en-US" w:bidi="ar-SA"/>
      </w:rPr>
    </w:lvl>
    <w:lvl w:ilvl="2" w:tplc="D160F8F0">
      <w:numFmt w:val="bullet"/>
      <w:lvlText w:val="•"/>
      <w:lvlJc w:val="left"/>
      <w:pPr>
        <w:ind w:left="1993" w:hanging="166"/>
      </w:pPr>
      <w:rPr>
        <w:lang w:val="ru-RU" w:eastAsia="en-US" w:bidi="ar-SA"/>
      </w:rPr>
    </w:lvl>
    <w:lvl w:ilvl="3" w:tplc="C62C2128">
      <w:numFmt w:val="bullet"/>
      <w:lvlText w:val="•"/>
      <w:lvlJc w:val="left"/>
      <w:pPr>
        <w:ind w:left="2939" w:hanging="166"/>
      </w:pPr>
      <w:rPr>
        <w:lang w:val="ru-RU" w:eastAsia="en-US" w:bidi="ar-SA"/>
      </w:rPr>
    </w:lvl>
    <w:lvl w:ilvl="4" w:tplc="4C142330">
      <w:numFmt w:val="bullet"/>
      <w:lvlText w:val="•"/>
      <w:lvlJc w:val="left"/>
      <w:pPr>
        <w:ind w:left="3886" w:hanging="166"/>
      </w:pPr>
      <w:rPr>
        <w:lang w:val="ru-RU" w:eastAsia="en-US" w:bidi="ar-SA"/>
      </w:rPr>
    </w:lvl>
    <w:lvl w:ilvl="5" w:tplc="2A488EF2">
      <w:numFmt w:val="bullet"/>
      <w:lvlText w:val="•"/>
      <w:lvlJc w:val="left"/>
      <w:pPr>
        <w:ind w:left="4833" w:hanging="166"/>
      </w:pPr>
      <w:rPr>
        <w:lang w:val="ru-RU" w:eastAsia="en-US" w:bidi="ar-SA"/>
      </w:rPr>
    </w:lvl>
    <w:lvl w:ilvl="6" w:tplc="76F28BFA">
      <w:numFmt w:val="bullet"/>
      <w:lvlText w:val="•"/>
      <w:lvlJc w:val="left"/>
      <w:pPr>
        <w:ind w:left="5779" w:hanging="166"/>
      </w:pPr>
      <w:rPr>
        <w:lang w:val="ru-RU" w:eastAsia="en-US" w:bidi="ar-SA"/>
      </w:rPr>
    </w:lvl>
    <w:lvl w:ilvl="7" w:tplc="6BA4FBE0">
      <w:numFmt w:val="bullet"/>
      <w:lvlText w:val="•"/>
      <w:lvlJc w:val="left"/>
      <w:pPr>
        <w:ind w:left="6726" w:hanging="166"/>
      </w:pPr>
      <w:rPr>
        <w:lang w:val="ru-RU" w:eastAsia="en-US" w:bidi="ar-SA"/>
      </w:rPr>
    </w:lvl>
    <w:lvl w:ilvl="8" w:tplc="74F095DC">
      <w:numFmt w:val="bullet"/>
      <w:lvlText w:val="•"/>
      <w:lvlJc w:val="left"/>
      <w:pPr>
        <w:ind w:left="7673" w:hanging="166"/>
      </w:pPr>
      <w:rPr>
        <w:lang w:val="ru-RU" w:eastAsia="en-US" w:bidi="ar-SA"/>
      </w:rPr>
    </w:lvl>
  </w:abstractNum>
  <w:abstractNum w:abstractNumId="11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2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3">
    <w:nsid w:val="33EC1CA3"/>
    <w:multiLevelType w:val="multilevel"/>
    <w:tmpl w:val="C01EB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6">
    <w:nsid w:val="3F281BDD"/>
    <w:multiLevelType w:val="hybridMultilevel"/>
    <w:tmpl w:val="6AACDA14"/>
    <w:lvl w:ilvl="0" w:tplc="E13A3346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E8E7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CC0E57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E50686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0F498A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00A9C9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6A68E6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1C4AB3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2DE064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7">
    <w:nsid w:val="40B63AEC"/>
    <w:multiLevelType w:val="hybridMultilevel"/>
    <w:tmpl w:val="50C05262"/>
    <w:lvl w:ilvl="0" w:tplc="F1CCD8CA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6419DE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C4F806E8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35FC4F2E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96404C8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A58432CC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1D5E2214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BE44D5E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0CA69E0E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18">
    <w:nsid w:val="4335779D"/>
    <w:multiLevelType w:val="multilevel"/>
    <w:tmpl w:val="16E22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3C7E86"/>
    <w:multiLevelType w:val="hybridMultilevel"/>
    <w:tmpl w:val="800248EC"/>
    <w:lvl w:ilvl="0" w:tplc="18C47E94">
      <w:numFmt w:val="bullet"/>
      <w:lvlText w:val="•"/>
      <w:lvlJc w:val="left"/>
      <w:pPr>
        <w:ind w:left="1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3E7780">
      <w:numFmt w:val="bullet"/>
      <w:lvlText w:val="•"/>
      <w:lvlJc w:val="left"/>
      <w:pPr>
        <w:ind w:left="1046" w:hanging="286"/>
      </w:pPr>
      <w:rPr>
        <w:lang w:val="ru-RU" w:eastAsia="en-US" w:bidi="ar-SA"/>
      </w:rPr>
    </w:lvl>
    <w:lvl w:ilvl="2" w:tplc="FB3E1A04">
      <w:numFmt w:val="bullet"/>
      <w:lvlText w:val="•"/>
      <w:lvlJc w:val="left"/>
      <w:pPr>
        <w:ind w:left="1993" w:hanging="286"/>
      </w:pPr>
      <w:rPr>
        <w:lang w:val="ru-RU" w:eastAsia="en-US" w:bidi="ar-SA"/>
      </w:rPr>
    </w:lvl>
    <w:lvl w:ilvl="3" w:tplc="4E8E0AA6">
      <w:numFmt w:val="bullet"/>
      <w:lvlText w:val="•"/>
      <w:lvlJc w:val="left"/>
      <w:pPr>
        <w:ind w:left="2939" w:hanging="286"/>
      </w:pPr>
      <w:rPr>
        <w:lang w:val="ru-RU" w:eastAsia="en-US" w:bidi="ar-SA"/>
      </w:rPr>
    </w:lvl>
    <w:lvl w:ilvl="4" w:tplc="F752D022">
      <w:numFmt w:val="bullet"/>
      <w:lvlText w:val="•"/>
      <w:lvlJc w:val="left"/>
      <w:pPr>
        <w:ind w:left="3886" w:hanging="286"/>
      </w:pPr>
      <w:rPr>
        <w:lang w:val="ru-RU" w:eastAsia="en-US" w:bidi="ar-SA"/>
      </w:rPr>
    </w:lvl>
    <w:lvl w:ilvl="5" w:tplc="302C87CE">
      <w:numFmt w:val="bullet"/>
      <w:lvlText w:val="•"/>
      <w:lvlJc w:val="left"/>
      <w:pPr>
        <w:ind w:left="4833" w:hanging="286"/>
      </w:pPr>
      <w:rPr>
        <w:lang w:val="ru-RU" w:eastAsia="en-US" w:bidi="ar-SA"/>
      </w:rPr>
    </w:lvl>
    <w:lvl w:ilvl="6" w:tplc="6FFC952A">
      <w:numFmt w:val="bullet"/>
      <w:lvlText w:val="•"/>
      <w:lvlJc w:val="left"/>
      <w:pPr>
        <w:ind w:left="5779" w:hanging="286"/>
      </w:pPr>
      <w:rPr>
        <w:lang w:val="ru-RU" w:eastAsia="en-US" w:bidi="ar-SA"/>
      </w:rPr>
    </w:lvl>
    <w:lvl w:ilvl="7" w:tplc="FD263154">
      <w:numFmt w:val="bullet"/>
      <w:lvlText w:val="•"/>
      <w:lvlJc w:val="left"/>
      <w:pPr>
        <w:ind w:left="6726" w:hanging="286"/>
      </w:pPr>
      <w:rPr>
        <w:lang w:val="ru-RU" w:eastAsia="en-US" w:bidi="ar-SA"/>
      </w:rPr>
    </w:lvl>
    <w:lvl w:ilvl="8" w:tplc="F2009466">
      <w:numFmt w:val="bullet"/>
      <w:lvlText w:val="•"/>
      <w:lvlJc w:val="left"/>
      <w:pPr>
        <w:ind w:left="7673" w:hanging="286"/>
      </w:pPr>
      <w:rPr>
        <w:lang w:val="ru-RU" w:eastAsia="en-US" w:bidi="ar-SA"/>
      </w:rPr>
    </w:lvl>
  </w:abstractNum>
  <w:abstractNum w:abstractNumId="20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1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2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23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4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5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6">
    <w:nsid w:val="51A14894"/>
    <w:multiLevelType w:val="hybridMultilevel"/>
    <w:tmpl w:val="4920CCB0"/>
    <w:lvl w:ilvl="0" w:tplc="38E06F60">
      <w:numFmt w:val="bullet"/>
      <w:lvlText w:val="•"/>
      <w:lvlJc w:val="left"/>
      <w:pPr>
        <w:ind w:left="102" w:hanging="1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E4A0CA">
      <w:numFmt w:val="bullet"/>
      <w:lvlText w:val="•"/>
      <w:lvlJc w:val="left"/>
      <w:pPr>
        <w:ind w:left="243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F463212">
      <w:numFmt w:val="bullet"/>
      <w:lvlText w:val="•"/>
      <w:lvlJc w:val="left"/>
      <w:pPr>
        <w:ind w:left="1276" w:hanging="286"/>
      </w:pPr>
      <w:rPr>
        <w:lang w:val="ru-RU" w:eastAsia="en-US" w:bidi="ar-SA"/>
      </w:rPr>
    </w:lvl>
    <w:lvl w:ilvl="3" w:tplc="25F22ECA">
      <w:numFmt w:val="bullet"/>
      <w:lvlText w:val="•"/>
      <w:lvlJc w:val="left"/>
      <w:pPr>
        <w:ind w:left="2312" w:hanging="286"/>
      </w:pPr>
      <w:rPr>
        <w:lang w:val="ru-RU" w:eastAsia="en-US" w:bidi="ar-SA"/>
      </w:rPr>
    </w:lvl>
    <w:lvl w:ilvl="4" w:tplc="6D3ACD9C">
      <w:numFmt w:val="bullet"/>
      <w:lvlText w:val="•"/>
      <w:lvlJc w:val="left"/>
      <w:pPr>
        <w:ind w:left="3348" w:hanging="286"/>
      </w:pPr>
      <w:rPr>
        <w:lang w:val="ru-RU" w:eastAsia="en-US" w:bidi="ar-SA"/>
      </w:rPr>
    </w:lvl>
    <w:lvl w:ilvl="5" w:tplc="876A8B9E">
      <w:numFmt w:val="bullet"/>
      <w:lvlText w:val="•"/>
      <w:lvlJc w:val="left"/>
      <w:pPr>
        <w:ind w:left="4385" w:hanging="286"/>
      </w:pPr>
      <w:rPr>
        <w:lang w:val="ru-RU" w:eastAsia="en-US" w:bidi="ar-SA"/>
      </w:rPr>
    </w:lvl>
    <w:lvl w:ilvl="6" w:tplc="D604E110">
      <w:numFmt w:val="bullet"/>
      <w:lvlText w:val="•"/>
      <w:lvlJc w:val="left"/>
      <w:pPr>
        <w:ind w:left="5421" w:hanging="286"/>
      </w:pPr>
      <w:rPr>
        <w:lang w:val="ru-RU" w:eastAsia="en-US" w:bidi="ar-SA"/>
      </w:rPr>
    </w:lvl>
    <w:lvl w:ilvl="7" w:tplc="A8E29ACC">
      <w:numFmt w:val="bullet"/>
      <w:lvlText w:val="•"/>
      <w:lvlJc w:val="left"/>
      <w:pPr>
        <w:ind w:left="6457" w:hanging="286"/>
      </w:pPr>
      <w:rPr>
        <w:lang w:val="ru-RU" w:eastAsia="en-US" w:bidi="ar-SA"/>
      </w:rPr>
    </w:lvl>
    <w:lvl w:ilvl="8" w:tplc="052E30B8">
      <w:numFmt w:val="bullet"/>
      <w:lvlText w:val="•"/>
      <w:lvlJc w:val="left"/>
      <w:pPr>
        <w:ind w:left="7493" w:hanging="286"/>
      </w:pPr>
      <w:rPr>
        <w:lang w:val="ru-RU" w:eastAsia="en-US" w:bidi="ar-SA"/>
      </w:rPr>
    </w:lvl>
  </w:abstractNum>
  <w:abstractNum w:abstractNumId="27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8">
    <w:nsid w:val="543B2660"/>
    <w:multiLevelType w:val="multilevel"/>
    <w:tmpl w:val="C80CE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CE49C9"/>
    <w:multiLevelType w:val="hybridMultilevel"/>
    <w:tmpl w:val="E7D45D8A"/>
    <w:lvl w:ilvl="0" w:tplc="FCC25B94">
      <w:numFmt w:val="bullet"/>
      <w:lvlText w:val="•"/>
      <w:lvlJc w:val="left"/>
      <w:pPr>
        <w:ind w:left="1263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CC5B2">
      <w:numFmt w:val="bullet"/>
      <w:lvlText w:val="•"/>
      <w:lvlJc w:val="left"/>
      <w:pPr>
        <w:ind w:left="2090" w:hanging="168"/>
      </w:pPr>
      <w:rPr>
        <w:lang w:val="ru-RU" w:eastAsia="en-US" w:bidi="ar-SA"/>
      </w:rPr>
    </w:lvl>
    <w:lvl w:ilvl="2" w:tplc="CD666DD8">
      <w:numFmt w:val="bullet"/>
      <w:lvlText w:val="•"/>
      <w:lvlJc w:val="left"/>
      <w:pPr>
        <w:ind w:left="2921" w:hanging="168"/>
      </w:pPr>
      <w:rPr>
        <w:lang w:val="ru-RU" w:eastAsia="en-US" w:bidi="ar-SA"/>
      </w:rPr>
    </w:lvl>
    <w:lvl w:ilvl="3" w:tplc="70665C80">
      <w:numFmt w:val="bullet"/>
      <w:lvlText w:val="•"/>
      <w:lvlJc w:val="left"/>
      <w:pPr>
        <w:ind w:left="3751" w:hanging="168"/>
      </w:pPr>
      <w:rPr>
        <w:lang w:val="ru-RU" w:eastAsia="en-US" w:bidi="ar-SA"/>
      </w:rPr>
    </w:lvl>
    <w:lvl w:ilvl="4" w:tplc="F17E3094">
      <w:numFmt w:val="bullet"/>
      <w:lvlText w:val="•"/>
      <w:lvlJc w:val="left"/>
      <w:pPr>
        <w:ind w:left="4582" w:hanging="168"/>
      </w:pPr>
      <w:rPr>
        <w:lang w:val="ru-RU" w:eastAsia="en-US" w:bidi="ar-SA"/>
      </w:rPr>
    </w:lvl>
    <w:lvl w:ilvl="5" w:tplc="0FB273F8">
      <w:numFmt w:val="bullet"/>
      <w:lvlText w:val="•"/>
      <w:lvlJc w:val="left"/>
      <w:pPr>
        <w:ind w:left="5413" w:hanging="168"/>
      </w:pPr>
      <w:rPr>
        <w:lang w:val="ru-RU" w:eastAsia="en-US" w:bidi="ar-SA"/>
      </w:rPr>
    </w:lvl>
    <w:lvl w:ilvl="6" w:tplc="61987208">
      <w:numFmt w:val="bullet"/>
      <w:lvlText w:val="•"/>
      <w:lvlJc w:val="left"/>
      <w:pPr>
        <w:ind w:left="6243" w:hanging="168"/>
      </w:pPr>
      <w:rPr>
        <w:lang w:val="ru-RU" w:eastAsia="en-US" w:bidi="ar-SA"/>
      </w:rPr>
    </w:lvl>
    <w:lvl w:ilvl="7" w:tplc="0FF6D68E">
      <w:numFmt w:val="bullet"/>
      <w:lvlText w:val="•"/>
      <w:lvlJc w:val="left"/>
      <w:pPr>
        <w:ind w:left="7074" w:hanging="168"/>
      </w:pPr>
      <w:rPr>
        <w:lang w:val="ru-RU" w:eastAsia="en-US" w:bidi="ar-SA"/>
      </w:rPr>
    </w:lvl>
    <w:lvl w:ilvl="8" w:tplc="B61A9DBC">
      <w:numFmt w:val="bullet"/>
      <w:lvlText w:val="•"/>
      <w:lvlJc w:val="left"/>
      <w:pPr>
        <w:ind w:left="7905" w:hanging="168"/>
      </w:pPr>
      <w:rPr>
        <w:lang w:val="ru-RU" w:eastAsia="en-US" w:bidi="ar-SA"/>
      </w:rPr>
    </w:lvl>
  </w:abstractNum>
  <w:abstractNum w:abstractNumId="30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1">
    <w:nsid w:val="5E1D5449"/>
    <w:multiLevelType w:val="multilevel"/>
    <w:tmpl w:val="883626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F526D0"/>
    <w:multiLevelType w:val="multilevel"/>
    <w:tmpl w:val="4AE21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4">
    <w:nsid w:val="6F160137"/>
    <w:multiLevelType w:val="multilevel"/>
    <w:tmpl w:val="80AE03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36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37">
    <w:nsid w:val="7AB54793"/>
    <w:multiLevelType w:val="hybridMultilevel"/>
    <w:tmpl w:val="0F8EF6C2"/>
    <w:lvl w:ilvl="0" w:tplc="2C5AF250"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C2518E">
      <w:numFmt w:val="bullet"/>
      <w:lvlText w:val="•"/>
      <w:lvlJc w:val="left"/>
      <w:pPr>
        <w:ind w:left="1046" w:hanging="168"/>
      </w:pPr>
      <w:rPr>
        <w:lang w:val="ru-RU" w:eastAsia="en-US" w:bidi="ar-SA"/>
      </w:rPr>
    </w:lvl>
    <w:lvl w:ilvl="2" w:tplc="1BB8D4E2">
      <w:numFmt w:val="bullet"/>
      <w:lvlText w:val="•"/>
      <w:lvlJc w:val="left"/>
      <w:pPr>
        <w:ind w:left="1993" w:hanging="168"/>
      </w:pPr>
      <w:rPr>
        <w:lang w:val="ru-RU" w:eastAsia="en-US" w:bidi="ar-SA"/>
      </w:rPr>
    </w:lvl>
    <w:lvl w:ilvl="3" w:tplc="667AF31A">
      <w:numFmt w:val="bullet"/>
      <w:lvlText w:val="•"/>
      <w:lvlJc w:val="left"/>
      <w:pPr>
        <w:ind w:left="2939" w:hanging="168"/>
      </w:pPr>
      <w:rPr>
        <w:lang w:val="ru-RU" w:eastAsia="en-US" w:bidi="ar-SA"/>
      </w:rPr>
    </w:lvl>
    <w:lvl w:ilvl="4" w:tplc="D0502D94">
      <w:numFmt w:val="bullet"/>
      <w:lvlText w:val="•"/>
      <w:lvlJc w:val="left"/>
      <w:pPr>
        <w:ind w:left="3886" w:hanging="168"/>
      </w:pPr>
      <w:rPr>
        <w:lang w:val="ru-RU" w:eastAsia="en-US" w:bidi="ar-SA"/>
      </w:rPr>
    </w:lvl>
    <w:lvl w:ilvl="5" w:tplc="EBB05708">
      <w:numFmt w:val="bullet"/>
      <w:lvlText w:val="•"/>
      <w:lvlJc w:val="left"/>
      <w:pPr>
        <w:ind w:left="4833" w:hanging="168"/>
      </w:pPr>
      <w:rPr>
        <w:lang w:val="ru-RU" w:eastAsia="en-US" w:bidi="ar-SA"/>
      </w:rPr>
    </w:lvl>
    <w:lvl w:ilvl="6" w:tplc="3560077E">
      <w:numFmt w:val="bullet"/>
      <w:lvlText w:val="•"/>
      <w:lvlJc w:val="left"/>
      <w:pPr>
        <w:ind w:left="5779" w:hanging="168"/>
      </w:pPr>
      <w:rPr>
        <w:lang w:val="ru-RU" w:eastAsia="en-US" w:bidi="ar-SA"/>
      </w:rPr>
    </w:lvl>
    <w:lvl w:ilvl="7" w:tplc="DE4A3FE4">
      <w:numFmt w:val="bullet"/>
      <w:lvlText w:val="•"/>
      <w:lvlJc w:val="left"/>
      <w:pPr>
        <w:ind w:left="6726" w:hanging="168"/>
      </w:pPr>
      <w:rPr>
        <w:lang w:val="ru-RU" w:eastAsia="en-US" w:bidi="ar-SA"/>
      </w:rPr>
    </w:lvl>
    <w:lvl w:ilvl="8" w:tplc="9F18DDBE">
      <w:numFmt w:val="bullet"/>
      <w:lvlText w:val="•"/>
      <w:lvlJc w:val="left"/>
      <w:pPr>
        <w:ind w:left="7673" w:hanging="168"/>
      </w:pPr>
      <w:rPr>
        <w:lang w:val="ru-RU" w:eastAsia="en-US" w:bidi="ar-SA"/>
      </w:rPr>
    </w:lvl>
  </w:abstractNum>
  <w:abstractNum w:abstractNumId="38">
    <w:nsid w:val="7B4E24C2"/>
    <w:multiLevelType w:val="multilevel"/>
    <w:tmpl w:val="B5C0F4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0F2CE4"/>
    <w:multiLevelType w:val="multilevel"/>
    <w:tmpl w:val="E08C0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8"/>
  </w:num>
  <w:num w:numId="4">
    <w:abstractNumId w:val="9"/>
  </w:num>
  <w:num w:numId="5">
    <w:abstractNumId w:val="31"/>
  </w:num>
  <w:num w:numId="6">
    <w:abstractNumId w:val="34"/>
  </w:num>
  <w:num w:numId="7">
    <w:abstractNumId w:val="7"/>
  </w:num>
  <w:num w:numId="8">
    <w:abstractNumId w:val="23"/>
  </w:num>
  <w:num w:numId="9">
    <w:abstractNumId w:val="35"/>
  </w:num>
  <w:num w:numId="10">
    <w:abstractNumId w:val="22"/>
  </w:num>
  <w:num w:numId="11">
    <w:abstractNumId w:val="4"/>
  </w:num>
  <w:num w:numId="12">
    <w:abstractNumId w:val="15"/>
  </w:num>
  <w:num w:numId="13">
    <w:abstractNumId w:val="14"/>
  </w:num>
  <w:num w:numId="14">
    <w:abstractNumId w:val="11"/>
  </w:num>
  <w:num w:numId="15">
    <w:abstractNumId w:val="2"/>
  </w:num>
  <w:num w:numId="16">
    <w:abstractNumId w:val="21"/>
  </w:num>
  <w:num w:numId="17">
    <w:abstractNumId w:val="20"/>
  </w:num>
  <w:num w:numId="18">
    <w:abstractNumId w:val="24"/>
  </w:num>
  <w:num w:numId="19">
    <w:abstractNumId w:val="1"/>
  </w:num>
  <w:num w:numId="20">
    <w:abstractNumId w:val="36"/>
  </w:num>
  <w:num w:numId="21">
    <w:abstractNumId w:val="5"/>
  </w:num>
  <w:num w:numId="22">
    <w:abstractNumId w:val="27"/>
  </w:num>
  <w:num w:numId="23">
    <w:abstractNumId w:val="12"/>
  </w:num>
  <w:num w:numId="24">
    <w:abstractNumId w:val="25"/>
  </w:num>
  <w:num w:numId="25">
    <w:abstractNumId w:val="30"/>
  </w:num>
  <w:num w:numId="26">
    <w:abstractNumId w:val="33"/>
  </w:num>
  <w:num w:numId="27">
    <w:abstractNumId w:val="3"/>
  </w:num>
  <w:num w:numId="28">
    <w:abstractNumId w:val="18"/>
  </w:num>
  <w:num w:numId="29">
    <w:abstractNumId w:val="32"/>
  </w:num>
  <w:num w:numId="30">
    <w:abstractNumId w:val="8"/>
  </w:num>
  <w:num w:numId="31">
    <w:abstractNumId w:val="13"/>
  </w:num>
  <w:num w:numId="32">
    <w:abstractNumId w:val="28"/>
  </w:num>
  <w:num w:numId="33">
    <w:abstractNumId w:val="39"/>
  </w:num>
  <w:num w:numId="34">
    <w:abstractNumId w:val="16"/>
  </w:num>
  <w:num w:numId="35">
    <w:abstractNumId w:val="29"/>
  </w:num>
  <w:num w:numId="36">
    <w:abstractNumId w:val="10"/>
  </w:num>
  <w:num w:numId="37">
    <w:abstractNumId w:val="37"/>
  </w:num>
  <w:num w:numId="3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9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D7C"/>
    <w:rsid w:val="0014092E"/>
    <w:rsid w:val="00181CEE"/>
    <w:rsid w:val="001B3B43"/>
    <w:rsid w:val="00245BA8"/>
    <w:rsid w:val="002554C9"/>
    <w:rsid w:val="002718CB"/>
    <w:rsid w:val="0030373B"/>
    <w:rsid w:val="00334ACD"/>
    <w:rsid w:val="003E79FB"/>
    <w:rsid w:val="00411ACB"/>
    <w:rsid w:val="00462A8E"/>
    <w:rsid w:val="004D62B5"/>
    <w:rsid w:val="005F03F7"/>
    <w:rsid w:val="00630D7C"/>
    <w:rsid w:val="0067555F"/>
    <w:rsid w:val="00722952"/>
    <w:rsid w:val="00770892"/>
    <w:rsid w:val="007E42CA"/>
    <w:rsid w:val="00866903"/>
    <w:rsid w:val="00886779"/>
    <w:rsid w:val="008A6F62"/>
    <w:rsid w:val="008C04FA"/>
    <w:rsid w:val="00900656"/>
    <w:rsid w:val="00AC7AB3"/>
    <w:rsid w:val="00B308EA"/>
    <w:rsid w:val="00B55128"/>
    <w:rsid w:val="00B76568"/>
    <w:rsid w:val="00BC7E8B"/>
    <w:rsid w:val="00C66AE4"/>
    <w:rsid w:val="00F0552A"/>
    <w:rsid w:val="00F13A34"/>
    <w:rsid w:val="00F3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0D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0D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1"/>
    <w:qFormat/>
    <w:rsid w:val="00B308EA"/>
    <w:pPr>
      <w:spacing w:after="160" w:line="259" w:lineRule="auto"/>
      <w:ind w:left="720"/>
      <w:contextualSpacing/>
    </w:pPr>
    <w:rPr>
      <w:rFonts w:ascii="Times New Roman" w:hAnsi="Times New Roman"/>
      <w:sz w:val="28"/>
      <w:lang w:val="ru-RU"/>
    </w:rPr>
  </w:style>
  <w:style w:type="character" w:customStyle="1" w:styleId="af">
    <w:name w:val="Абзац списка Знак"/>
    <w:link w:val="ae"/>
    <w:uiPriority w:val="1"/>
    <w:qFormat/>
    <w:rsid w:val="00B308EA"/>
    <w:rPr>
      <w:rFonts w:ascii="Times New Roman" w:hAnsi="Times New Roman"/>
      <w:sz w:val="28"/>
      <w:lang w:val="ru-RU"/>
    </w:rPr>
  </w:style>
  <w:style w:type="character" w:styleId="af0">
    <w:name w:val="footnote reference"/>
    <w:uiPriority w:val="99"/>
    <w:rsid w:val="00B308EA"/>
    <w:rPr>
      <w:vertAlign w:val="superscript"/>
    </w:rPr>
  </w:style>
  <w:style w:type="paragraph" w:styleId="af1">
    <w:name w:val="footnote text"/>
    <w:basedOn w:val="a"/>
    <w:link w:val="af2"/>
    <w:uiPriority w:val="99"/>
    <w:rsid w:val="00B3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2">
    <w:name w:val="Текст сноски Знак"/>
    <w:basedOn w:val="a0"/>
    <w:link w:val="af1"/>
    <w:uiPriority w:val="99"/>
    <w:rsid w:val="00B308E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C7E8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C7E8B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">
    <w:name w:val="Оглавление 21"/>
    <w:basedOn w:val="a"/>
    <w:uiPriority w:val="1"/>
    <w:qFormat/>
    <w:rsid w:val="00BC7E8B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3">
    <w:name w:val="Body Text"/>
    <w:basedOn w:val="a"/>
    <w:link w:val="af4"/>
    <w:uiPriority w:val="1"/>
    <w:qFormat/>
    <w:rsid w:val="00BC7E8B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4">
    <w:name w:val="Основной текст Знак"/>
    <w:basedOn w:val="a0"/>
    <w:link w:val="af3"/>
    <w:uiPriority w:val="1"/>
    <w:rsid w:val="00BC7E8B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0">
    <w:name w:val="Заголовок 11"/>
    <w:basedOn w:val="a"/>
    <w:uiPriority w:val="1"/>
    <w:qFormat/>
    <w:rsid w:val="00BC7E8B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0">
    <w:name w:val="Заголовок 21"/>
    <w:basedOn w:val="a"/>
    <w:uiPriority w:val="1"/>
    <w:qFormat/>
    <w:rsid w:val="00BC7E8B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BC7E8B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  <w:lang w:val="ru-RU"/>
    </w:rPr>
  </w:style>
  <w:style w:type="character" w:customStyle="1" w:styleId="af5">
    <w:name w:val="Текст выноски Знак"/>
    <w:basedOn w:val="a0"/>
    <w:link w:val="af6"/>
    <w:uiPriority w:val="99"/>
    <w:semiHidden/>
    <w:rsid w:val="00BC7E8B"/>
    <w:rPr>
      <w:rFonts w:ascii="Tahoma" w:eastAsia="Times New Roman" w:hAnsi="Tahoma" w:cs="Tahoma"/>
      <w:sz w:val="16"/>
      <w:szCs w:val="16"/>
      <w:lang w:val="ru-RU"/>
    </w:rPr>
  </w:style>
  <w:style w:type="paragraph" w:styleId="af6">
    <w:name w:val="Balloon Text"/>
    <w:basedOn w:val="a"/>
    <w:link w:val="af5"/>
    <w:uiPriority w:val="99"/>
    <w:semiHidden/>
    <w:unhideWhenUsed/>
    <w:rsid w:val="00BC7E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paragraph" w:styleId="af7">
    <w:name w:val="Normal (Web)"/>
    <w:basedOn w:val="a"/>
    <w:unhideWhenUsed/>
    <w:rsid w:val="0014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8">
    <w:name w:val="Strong"/>
    <w:basedOn w:val="a0"/>
    <w:uiPriority w:val="22"/>
    <w:qFormat/>
    <w:rsid w:val="0014092E"/>
    <w:rPr>
      <w:b/>
      <w:bCs/>
    </w:rPr>
  </w:style>
  <w:style w:type="character" w:customStyle="1" w:styleId="placeholder-mask">
    <w:name w:val="placeholder-mask"/>
    <w:basedOn w:val="a0"/>
    <w:rsid w:val="0014092E"/>
  </w:style>
  <w:style w:type="character" w:customStyle="1" w:styleId="placeholder">
    <w:name w:val="placeholder"/>
    <w:basedOn w:val="a0"/>
    <w:rsid w:val="0014092E"/>
  </w:style>
  <w:style w:type="paragraph" w:customStyle="1" w:styleId="12">
    <w:name w:val="Заголовок 12"/>
    <w:basedOn w:val="a"/>
    <w:uiPriority w:val="1"/>
    <w:qFormat/>
    <w:rsid w:val="0014092E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2">
    <w:name w:val="Заголовок 22"/>
    <w:basedOn w:val="a"/>
    <w:uiPriority w:val="1"/>
    <w:qFormat/>
    <w:rsid w:val="0014092E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f9">
    <w:name w:val="footer"/>
    <w:basedOn w:val="a"/>
    <w:link w:val="afa"/>
    <w:uiPriority w:val="99"/>
    <w:semiHidden/>
    <w:unhideWhenUsed/>
    <w:rsid w:val="004D6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4D62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fb2" TargetMode="External"/><Relationship Id="rId34" Type="http://schemas.openxmlformats.org/officeDocument/2006/relationships/hyperlink" Target="http://www.edu.ru/" TargetMode="External"/><Relationship Id="rId7" Type="http://schemas.openxmlformats.org/officeDocument/2006/relationships/image" Target="media/image1.emf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://window.edu.ru/" TargetMode="Externa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9" Type="http://schemas.openxmlformats.org/officeDocument/2006/relationships/hyperlink" Target="http://math-prosto.ru/index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://school-ollection.edu.ru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://school-assistant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31" Type="http://schemas.openxmlformats.org/officeDocument/2006/relationships/hyperlink" Target="http://e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hyperlink" Target="http://www.yaklass.ru/" TargetMode="External"/><Relationship Id="rId35" Type="http://schemas.openxmlformats.org/officeDocument/2006/relationships/hyperlink" Target="http://www.openc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36</Pages>
  <Words>8374</Words>
  <Characters>47736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2.1</cp:lastModifiedBy>
  <cp:revision>18</cp:revision>
  <dcterms:created xsi:type="dcterms:W3CDTF">2023-08-26T20:30:00Z</dcterms:created>
  <dcterms:modified xsi:type="dcterms:W3CDTF">2024-09-20T11:00:00Z</dcterms:modified>
</cp:coreProperties>
</file>