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73" w:rsidRPr="005814D9" w:rsidRDefault="00F47073" w:rsidP="00A13C4C">
      <w:pPr>
        <w:spacing w:after="0"/>
        <w:rPr>
          <w:lang w:val="ru-RU"/>
        </w:rPr>
      </w:pPr>
      <w:bookmarkStart w:id="0" w:name="block-2620164"/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E939C1" w:rsidRPr="00E939C1" w:rsidRDefault="00E939C1" w:rsidP="00E939C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939C1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E939C1" w:rsidRPr="00E939C1" w:rsidRDefault="00E939C1" w:rsidP="00E939C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939C1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</w:t>
      </w:r>
      <w:proofErr w:type="spellStart"/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Ялгинская</w:t>
      </w:r>
      <w:proofErr w:type="spellEnd"/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средняя общеобразовательная школа"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E939C1" w:rsidRPr="00E939C1" w:rsidRDefault="00E939C1" w:rsidP="00E939C1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E939C1" w:rsidRPr="00E939C1" w:rsidRDefault="00E939C1" w:rsidP="00E939C1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</w:t>
      </w:r>
      <w:proofErr w:type="spellStart"/>
      <w:r w:rsidRPr="00E939C1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СОШ»              «</w:t>
      </w:r>
      <w:proofErr w:type="spellStart"/>
      <w:r w:rsidRPr="00E939C1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_» 08_202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939C1" w:rsidRPr="00E939C1" w:rsidRDefault="00E939C1" w:rsidP="00E939C1">
      <w:pPr>
        <w:spacing w:after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</w:t>
      </w:r>
      <w:r w:rsidR="00AA3122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2905697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)</w:t>
      </w:r>
      <w:proofErr w:type="gramEnd"/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«Физическая культура»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3 классов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939C1" w:rsidRPr="00E939C1" w:rsidRDefault="00E939C1" w:rsidP="00E939C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учителя начальных классов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</w:t>
      </w:r>
      <w:r w:rsidR="00532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E939C1" w:rsidRPr="00E939C1" w:rsidRDefault="00E939C1" w:rsidP="00E939C1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</w:t>
      </w:r>
      <w:r w:rsidR="00A13C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</w:t>
      </w:r>
      <w:r w:rsidR="00532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13C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="00532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Руженкова</w:t>
      </w:r>
      <w:proofErr w:type="spellEnd"/>
      <w:r w:rsidR="00532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Т.А.</w:t>
      </w: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939C1" w:rsidRPr="00E939C1" w:rsidRDefault="00E939C1" w:rsidP="00E939C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5320D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5320D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F47073" w:rsidRPr="005814D9" w:rsidRDefault="00F47073">
      <w:pPr>
        <w:rPr>
          <w:lang w:val="ru-RU"/>
        </w:rPr>
        <w:sectPr w:rsidR="00F47073" w:rsidRPr="005814D9" w:rsidSect="00A13C4C">
          <w:pgSz w:w="11906" w:h="16383"/>
          <w:pgMar w:top="709" w:right="707" w:bottom="1134" w:left="709" w:header="720" w:footer="720" w:gutter="0"/>
          <w:cols w:space="720"/>
        </w:sect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1" w:name="block-2620165"/>
      <w:bookmarkEnd w:id="0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5814D9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</w:t>
      </w:r>
      <w:r w:rsidR="00AA3122">
        <w:rPr>
          <w:rFonts w:ascii="Times New Roman" w:hAnsi="Times New Roman"/>
          <w:color w:val="000000"/>
          <w:sz w:val="28"/>
          <w:lang w:val="ru-RU"/>
        </w:rPr>
        <w:t>в 3 классе – 68 часа (2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bookmarkEnd w:id="2"/>
      <w:r w:rsidR="00AA3122">
        <w:rPr>
          <w:rFonts w:ascii="Times New Roman" w:hAnsi="Times New Roman"/>
          <w:color w:val="000000"/>
          <w:sz w:val="28"/>
          <w:lang w:val="ru-RU"/>
        </w:rPr>
        <w:t>).</w:t>
      </w:r>
      <w:r w:rsidRPr="005814D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3" w:name="block-2620159"/>
      <w:bookmarkEnd w:id="1"/>
      <w:r w:rsidRPr="005814D9">
        <w:rPr>
          <w:rFonts w:ascii="Times New Roman" w:hAnsi="Times New Roman"/>
          <w:color w:val="000000"/>
          <w:sz w:val="28"/>
          <w:lang w:val="ru-RU"/>
        </w:rPr>
        <w:t>​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E939C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lastRenderedPageBreak/>
        <w:t xml:space="preserve">Спортивно-оздоровительная физическая культура.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</w:t>
      </w: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4" w:name="_Toc137548639"/>
      <w:bookmarkEnd w:id="4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5" w:name="_Toc137548640"/>
      <w:bookmarkStart w:id="6" w:name="block-2620161"/>
      <w:bookmarkEnd w:id="3"/>
      <w:bookmarkEnd w:id="5"/>
      <w:r w:rsidRPr="005814D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7" w:name="_Toc137548641"/>
      <w:bookmarkEnd w:id="7"/>
      <w:r w:rsidRPr="005814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8" w:name="_Toc137548642"/>
      <w:bookmarkEnd w:id="8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bookmarkEnd w:id="9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10" w:name="_Toc137548643"/>
      <w:bookmarkEnd w:id="10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11" w:name="_Toc137548644"/>
      <w:bookmarkEnd w:id="11"/>
      <w:r w:rsidRPr="005814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2" w:name="_Toc103687220"/>
      <w:bookmarkEnd w:id="12"/>
    </w:p>
    <w:p w:rsidR="00F47073" w:rsidRPr="005814D9" w:rsidRDefault="00F47073">
      <w:pPr>
        <w:spacing w:after="0"/>
        <w:ind w:left="120"/>
        <w:rPr>
          <w:lang w:val="ru-RU"/>
        </w:rPr>
      </w:pPr>
      <w:bookmarkStart w:id="13" w:name="_Toc137548647"/>
      <w:bookmarkEnd w:id="13"/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.</w:t>
      </w: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Default="00C705DC">
      <w:pPr>
        <w:spacing w:after="0"/>
        <w:ind w:left="120"/>
      </w:pPr>
      <w:bookmarkStart w:id="14" w:name="block-2620160"/>
      <w:bookmarkEnd w:id="6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7073" w:rsidRDefault="00C705DC" w:rsidP="00E939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47073" w:rsidTr="003D1B3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</w:tr>
      <w:tr w:rsidR="00F47073" w:rsidRPr="003446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8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11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14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1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20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RPr="003446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3D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705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23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3D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705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2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A30F7" w:rsidTr="00C525E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A30F7" w:rsidRDefault="00F529CF">
            <w:hyperlink r:id="rId29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A30F7" w:rsidTr="00C525E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A30F7" w:rsidRDefault="00F529CF">
            <w:hyperlink r:id="rId32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Pr="003D1B35" w:rsidRDefault="00C705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0FA6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RPr="003446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1B35"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Start"/>
            <w:r w:rsidR="003D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529CF">
            <w:pPr>
              <w:spacing w:after="0"/>
              <w:ind w:left="135"/>
            </w:pPr>
            <w:hyperlink r:id="rId3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Pr="00340FA6" w:rsidRDefault="00C705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 w:rsidR="00340FA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Tr="003D1B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Pr="00AA3122" w:rsidRDefault="00C705DC">
            <w:pPr>
              <w:spacing w:after="0"/>
              <w:ind w:left="135"/>
              <w:jc w:val="center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3122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</w:tbl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Default="00C705DC" w:rsidP="00E939C1">
      <w:pPr>
        <w:spacing w:after="0"/>
        <w:ind w:left="120"/>
        <w:jc w:val="center"/>
      </w:pPr>
      <w:bookmarkStart w:id="15" w:name="block-26201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47073" w:rsidRDefault="00C705DC" w:rsidP="00E939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3350"/>
        <w:gridCol w:w="1039"/>
        <w:gridCol w:w="1722"/>
        <w:gridCol w:w="1800"/>
        <w:gridCol w:w="1678"/>
        <w:gridCol w:w="1749"/>
        <w:gridCol w:w="34"/>
        <w:gridCol w:w="2092"/>
      </w:tblGrid>
      <w:tr w:rsidR="00434F74" w:rsidRPr="005320D4" w:rsidTr="00434F74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4561" w:type="dxa"/>
            <w:gridSpan w:val="3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</w:t>
            </w:r>
          </w:p>
          <w:p w:rsidR="00434F74" w:rsidRPr="005320D4" w:rsidRDefault="00434F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1783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A77E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</w:t>
            </w:r>
          </w:p>
          <w:p w:rsidR="00434F74" w:rsidRPr="005320D4" w:rsidRDefault="00434F74" w:rsidP="00A77E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 w:rsidP="00A77E74">
            <w:pPr>
              <w:spacing w:after="0"/>
              <w:ind w:left="135"/>
            </w:pPr>
          </w:p>
        </w:tc>
        <w:tc>
          <w:tcPr>
            <w:tcW w:w="2092" w:type="dxa"/>
            <w:vMerge w:val="restart"/>
            <w:tcBorders>
              <w:left w:val="single" w:sz="4" w:space="0" w:color="auto"/>
            </w:tcBorders>
            <w:vAlign w:val="center"/>
          </w:tcPr>
          <w:p w:rsidR="00434F74" w:rsidRPr="00434F74" w:rsidRDefault="00434F74" w:rsidP="00434F74">
            <w:pPr>
              <w:spacing w:after="0"/>
              <w:ind w:left="135"/>
            </w:pP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434F74" w:rsidRDefault="00434F74"/>
          <w:p w:rsidR="00434F74" w:rsidRPr="005320D4" w:rsidRDefault="00434F74" w:rsidP="00434F74">
            <w:pPr>
              <w:spacing w:after="0"/>
            </w:pPr>
          </w:p>
        </w:tc>
      </w:tr>
      <w:tr w:rsidR="00434F74" w:rsidRPr="005320D4" w:rsidTr="00434F74">
        <w:trPr>
          <w:trHeight w:val="144"/>
          <w:tblCellSpacing w:w="20" w:type="nil"/>
        </w:trPr>
        <w:tc>
          <w:tcPr>
            <w:tcW w:w="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3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74" w:rsidRDefault="00434F7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1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1783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2092" w:type="dxa"/>
            <w:vMerge/>
            <w:tcBorders>
              <w:top w:val="nil"/>
              <w:left w:val="single" w:sz="4" w:space="0" w:color="auto"/>
            </w:tcBorders>
          </w:tcPr>
          <w:p w:rsidR="00434F74" w:rsidRPr="005320D4" w:rsidRDefault="00434F74"/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E939C1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38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E939C1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41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44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47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50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индивидуального графика </w:t>
            </w: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занятий по развитию физических качеств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53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56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59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6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6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6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7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7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7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15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F529CF">
            <w:hyperlink r:id="rId8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8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8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RPr="0034460A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F529CF">
            <w:pPr>
              <w:rPr>
                <w:lang w:val="ru-RU"/>
              </w:rPr>
            </w:pPr>
            <w:hyperlink r:id="rId8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9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9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9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22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0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0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0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1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1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1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1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2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30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2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04624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2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3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3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3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4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4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4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38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4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5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5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RPr="0034460A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F529CF">
            <w:pPr>
              <w:rPr>
                <w:lang w:val="ru-RU"/>
              </w:rPr>
            </w:pPr>
            <w:hyperlink r:id="rId15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RPr="0034460A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jc w:val="center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6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F529CF">
            <w:pPr>
              <w:rPr>
                <w:lang w:val="ru-RU"/>
              </w:rPr>
            </w:pPr>
            <w:hyperlink r:id="rId16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игра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6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6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7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46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7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7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7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8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8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8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9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19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RPr="0034460A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1108F9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F529CF">
            <w:pPr>
              <w:rPr>
                <w:lang w:val="ru-RU"/>
              </w:rPr>
            </w:pPr>
            <w:hyperlink r:id="rId19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1108F9">
              <w:rPr>
                <w:rFonts w:ascii="Times New Roman" w:hAnsi="Times New Roman"/>
                <w:color w:val="000000"/>
                <w:sz w:val="24"/>
                <w:lang w:val="ru-RU"/>
              </w:rPr>
              <w:t>Эс</w:t>
            </w:r>
            <w:r>
              <w:rPr>
                <w:rFonts w:ascii="Times New Roman" w:hAnsi="Times New Roman"/>
                <w:color w:val="000000"/>
                <w:sz w:val="24"/>
              </w:rPr>
              <w:t>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0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0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0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0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1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1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1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2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2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2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3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50м. 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3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3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нормы ГТО?», с соблюдением правил и техники выполнения испытаний (тестов)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F529CF">
            <w:hyperlink r:id="rId23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40FA6" w:rsidTr="00434F74">
        <w:trPr>
          <w:trHeight w:val="144"/>
          <w:tblCellSpacing w:w="20" w:type="nil"/>
        </w:trPr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0FA6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53" w:type="dxa"/>
            <w:gridSpan w:val="4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</w:tbl>
    <w:p w:rsidR="00434F74" w:rsidRDefault="00434F74"/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Pr="00E939C1" w:rsidRDefault="00C705DC" w:rsidP="00EB5CC6">
      <w:pPr>
        <w:spacing w:after="0"/>
        <w:rPr>
          <w:lang w:val="ru-RU"/>
        </w:rPr>
      </w:pPr>
      <w:bookmarkStart w:id="16" w:name="block-2620163"/>
      <w:bookmarkEnd w:id="15"/>
      <w:r w:rsidRPr="00E939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7073" w:rsidRPr="00EB5CC6" w:rsidRDefault="00C705DC" w:rsidP="00EB5CC6">
      <w:pPr>
        <w:spacing w:after="0" w:line="480" w:lineRule="auto"/>
        <w:rPr>
          <w:lang w:val="ru-RU"/>
        </w:rPr>
      </w:pPr>
      <w:r w:rsidRPr="00EB5C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7073" w:rsidRPr="006E404C" w:rsidRDefault="00C705DC" w:rsidP="00EB5CC6">
      <w:pPr>
        <w:spacing w:after="0" w:line="480" w:lineRule="auto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6E404C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культура: </w:t>
      </w:r>
      <w:r w:rsidR="004E06C4">
        <w:rPr>
          <w:rFonts w:ascii="Times New Roman" w:hAnsi="Times New Roman"/>
          <w:color w:val="000000"/>
          <w:sz w:val="28"/>
          <w:lang w:val="ru-RU"/>
        </w:rPr>
        <w:t>3</w:t>
      </w:r>
      <w:r w:rsidRPr="006E404C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 w:rsidR="004E06C4">
        <w:rPr>
          <w:rFonts w:ascii="Times New Roman" w:hAnsi="Times New Roman"/>
          <w:color w:val="000000"/>
          <w:sz w:val="28"/>
          <w:lang w:val="ru-RU"/>
        </w:rPr>
        <w:t>3</w:t>
      </w:r>
      <w:r w:rsidRPr="006E404C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</w:t>
      </w:r>
      <w:bookmarkEnd w:id="17"/>
      <w:r w:rsidRPr="006E40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6E404C" w:rsidRDefault="00C705DC" w:rsidP="00EB5CC6">
      <w:pPr>
        <w:spacing w:after="0" w:line="480" w:lineRule="auto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47073" w:rsidRPr="006E404C" w:rsidRDefault="00C705DC" w:rsidP="00EB5CC6">
      <w:pPr>
        <w:spacing w:after="0" w:line="480" w:lineRule="auto"/>
        <w:rPr>
          <w:lang w:val="ru-RU"/>
        </w:rPr>
      </w:pPr>
      <w:r w:rsidRPr="006E40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7073" w:rsidRPr="006E404C" w:rsidRDefault="00C705DC" w:rsidP="00EB5CC6">
      <w:pPr>
        <w:spacing w:after="0" w:line="480" w:lineRule="auto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ce666534-2f9f-48e1-9f7c-2e635e3b9ede"/>
      <w:proofErr w:type="spellStart"/>
      <w:r w:rsidRPr="006E404C">
        <w:rPr>
          <w:rFonts w:ascii="Times New Roman" w:hAnsi="Times New Roman"/>
          <w:color w:val="000000"/>
          <w:sz w:val="28"/>
          <w:lang w:val="ru-RU"/>
        </w:rPr>
        <w:t>Ковалько</w:t>
      </w:r>
      <w:proofErr w:type="spellEnd"/>
      <w:r w:rsidRPr="006E404C">
        <w:rPr>
          <w:rFonts w:ascii="Times New Roman" w:hAnsi="Times New Roman"/>
          <w:color w:val="000000"/>
          <w:sz w:val="28"/>
          <w:lang w:val="ru-RU"/>
        </w:rPr>
        <w:t xml:space="preserve"> В.И. Поурочные разработки по физкультуре: </w:t>
      </w:r>
      <w:r w:rsidR="004E06C4">
        <w:rPr>
          <w:rFonts w:ascii="Times New Roman" w:hAnsi="Times New Roman"/>
          <w:color w:val="000000"/>
          <w:sz w:val="28"/>
          <w:lang w:val="ru-RU"/>
        </w:rPr>
        <w:t>3</w:t>
      </w:r>
      <w:r w:rsidRPr="006E40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404C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6E404C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6E404C">
        <w:rPr>
          <w:rFonts w:ascii="Times New Roman" w:hAnsi="Times New Roman"/>
          <w:color w:val="000000"/>
          <w:sz w:val="28"/>
          <w:lang w:val="ru-RU"/>
        </w:rPr>
        <w:t>М</w:t>
      </w:r>
      <w:proofErr w:type="spellEnd"/>
      <w:r w:rsidRPr="006E404C">
        <w:rPr>
          <w:rFonts w:ascii="Times New Roman" w:hAnsi="Times New Roman"/>
          <w:color w:val="000000"/>
          <w:sz w:val="28"/>
          <w:lang w:val="ru-RU"/>
        </w:rPr>
        <w:t>.: ВАКО, 2006.-224 с.</w:t>
      </w:r>
      <w:bookmarkEnd w:id="18"/>
      <w:r w:rsidRPr="006E40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6E404C" w:rsidRDefault="00F47073" w:rsidP="00EB5CC6">
      <w:pPr>
        <w:spacing w:after="0"/>
        <w:rPr>
          <w:lang w:val="ru-RU"/>
        </w:rPr>
      </w:pPr>
    </w:p>
    <w:p w:rsidR="00F47073" w:rsidRPr="006E404C" w:rsidRDefault="00C705DC" w:rsidP="00EB5CC6">
      <w:pPr>
        <w:spacing w:after="0" w:line="480" w:lineRule="auto"/>
        <w:rPr>
          <w:lang w:val="ru-RU"/>
        </w:rPr>
      </w:pPr>
      <w:r w:rsidRPr="006E40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073" w:rsidRDefault="00C705DC" w:rsidP="00EB5CC6">
      <w:pPr>
        <w:spacing w:after="0" w:line="480" w:lineRule="auto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9a54c4b8-b2ef-4fc1-87b1-da44b5d58279"/>
      <w:proofErr w:type="spellStart"/>
      <w:r>
        <w:rPr>
          <w:rFonts w:ascii="Times New Roman" w:hAnsi="Times New Roman"/>
          <w:color w:val="000000"/>
          <w:sz w:val="28"/>
        </w:rPr>
        <w:t>Цифровой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сервис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"</w:t>
      </w:r>
      <w:proofErr w:type="spellStart"/>
      <w:r>
        <w:rPr>
          <w:rFonts w:ascii="Times New Roman" w:hAnsi="Times New Roman"/>
          <w:color w:val="000000"/>
          <w:sz w:val="28"/>
        </w:rPr>
        <w:t>Начинайзер</w:t>
      </w:r>
      <w:proofErr w:type="spellEnd"/>
      <w:r>
        <w:rPr>
          <w:rFonts w:ascii="Times New Roman" w:hAnsi="Times New Roman"/>
          <w:color w:val="000000"/>
          <w:sz w:val="28"/>
        </w:rPr>
        <w:t>"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47073" w:rsidRDefault="00F47073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p w:rsidR="0034460A" w:rsidRDefault="0034460A">
      <w:pPr>
        <w:rPr>
          <w:lang w:val="ru-RU"/>
        </w:rPr>
      </w:pPr>
    </w:p>
    <w:sectPr w:rsidR="0034460A" w:rsidSect="00F470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80C"/>
    <w:multiLevelType w:val="multilevel"/>
    <w:tmpl w:val="2318D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D42BA"/>
    <w:multiLevelType w:val="multilevel"/>
    <w:tmpl w:val="23802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F6A4B"/>
    <w:multiLevelType w:val="multilevel"/>
    <w:tmpl w:val="271CB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E1A9A"/>
    <w:multiLevelType w:val="multilevel"/>
    <w:tmpl w:val="66401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B27C1"/>
    <w:multiLevelType w:val="multilevel"/>
    <w:tmpl w:val="C33A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241EE"/>
    <w:multiLevelType w:val="multilevel"/>
    <w:tmpl w:val="10587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92140F"/>
    <w:multiLevelType w:val="multilevel"/>
    <w:tmpl w:val="58867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E4934"/>
    <w:multiLevelType w:val="multilevel"/>
    <w:tmpl w:val="0D8E4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B25132"/>
    <w:multiLevelType w:val="multilevel"/>
    <w:tmpl w:val="5C46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35BC4"/>
    <w:multiLevelType w:val="multilevel"/>
    <w:tmpl w:val="5448A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F266C"/>
    <w:multiLevelType w:val="multilevel"/>
    <w:tmpl w:val="6310B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110A3C"/>
    <w:multiLevelType w:val="multilevel"/>
    <w:tmpl w:val="BB68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D71135"/>
    <w:multiLevelType w:val="multilevel"/>
    <w:tmpl w:val="B994E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F3755D"/>
    <w:multiLevelType w:val="multilevel"/>
    <w:tmpl w:val="731C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312B7F"/>
    <w:multiLevelType w:val="multilevel"/>
    <w:tmpl w:val="D47E7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880DA4"/>
    <w:multiLevelType w:val="multilevel"/>
    <w:tmpl w:val="BEC0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905291"/>
    <w:multiLevelType w:val="multilevel"/>
    <w:tmpl w:val="A6B28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9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7073"/>
    <w:rsid w:val="001108F9"/>
    <w:rsid w:val="00162C81"/>
    <w:rsid w:val="00326DC1"/>
    <w:rsid w:val="003328A4"/>
    <w:rsid w:val="00340FA6"/>
    <w:rsid w:val="0034460A"/>
    <w:rsid w:val="003D1B35"/>
    <w:rsid w:val="00434F74"/>
    <w:rsid w:val="004D2140"/>
    <w:rsid w:val="004E06C4"/>
    <w:rsid w:val="005320D4"/>
    <w:rsid w:val="00532E62"/>
    <w:rsid w:val="00553F2D"/>
    <w:rsid w:val="00565138"/>
    <w:rsid w:val="00574E02"/>
    <w:rsid w:val="005814D9"/>
    <w:rsid w:val="005E3465"/>
    <w:rsid w:val="006E404C"/>
    <w:rsid w:val="007A30F7"/>
    <w:rsid w:val="00872AC9"/>
    <w:rsid w:val="00917A08"/>
    <w:rsid w:val="00970A49"/>
    <w:rsid w:val="0098443D"/>
    <w:rsid w:val="00985A66"/>
    <w:rsid w:val="00A13C4C"/>
    <w:rsid w:val="00A21A85"/>
    <w:rsid w:val="00A77E74"/>
    <w:rsid w:val="00AA3122"/>
    <w:rsid w:val="00AE3230"/>
    <w:rsid w:val="00B11A96"/>
    <w:rsid w:val="00C46D66"/>
    <w:rsid w:val="00C705DC"/>
    <w:rsid w:val="00CE433E"/>
    <w:rsid w:val="00DD3F43"/>
    <w:rsid w:val="00E939C1"/>
    <w:rsid w:val="00EB5CC6"/>
    <w:rsid w:val="00F47073"/>
    <w:rsid w:val="00F5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0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.edu.ru" TargetMode="External"/><Relationship Id="rId21" Type="http://schemas.openxmlformats.org/officeDocument/2006/relationships/hyperlink" Target="http://www.school.edu.ru" TargetMode="External"/><Relationship Id="rId42" Type="http://schemas.openxmlformats.org/officeDocument/2006/relationships/hyperlink" Target="http://www.school.edu.ru" TargetMode="External"/><Relationship Id="rId63" Type="http://schemas.openxmlformats.org/officeDocument/2006/relationships/hyperlink" Target="http://www.school.edu.ru" TargetMode="External"/><Relationship Id="rId84" Type="http://schemas.openxmlformats.org/officeDocument/2006/relationships/hyperlink" Target="http://www.school.edu.ru" TargetMode="External"/><Relationship Id="rId138" Type="http://schemas.openxmlformats.org/officeDocument/2006/relationships/hyperlink" Target="http://www.school.edu.ru" TargetMode="External"/><Relationship Id="rId159" Type="http://schemas.openxmlformats.org/officeDocument/2006/relationships/hyperlink" Target="http://www.school.edu.ru" TargetMode="External"/><Relationship Id="rId170" Type="http://schemas.openxmlformats.org/officeDocument/2006/relationships/hyperlink" Target="http://www.edu.ru" TargetMode="External"/><Relationship Id="rId191" Type="http://schemas.openxmlformats.org/officeDocument/2006/relationships/hyperlink" Target="http://www.edu.ru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107" Type="http://schemas.openxmlformats.org/officeDocument/2006/relationships/hyperlink" Target="http://www.edu.ru" TargetMode="External"/><Relationship Id="rId11" Type="http://schemas.openxmlformats.org/officeDocument/2006/relationships/hyperlink" Target="http://www.edu.ru" TargetMode="External"/><Relationship Id="rId32" Type="http://schemas.openxmlformats.org/officeDocument/2006/relationships/hyperlink" Target="http://www.edu.ru" TargetMode="External"/><Relationship Id="rId53" Type="http://schemas.openxmlformats.org/officeDocument/2006/relationships/hyperlink" Target="http://www.edu.ru" TargetMode="External"/><Relationship Id="rId74" Type="http://schemas.openxmlformats.org/officeDocument/2006/relationships/hyperlink" Target="http://www.edu.ru" TargetMode="External"/><Relationship Id="rId128" Type="http://schemas.openxmlformats.org/officeDocument/2006/relationships/hyperlink" Target="http://www.edu.ru" TargetMode="External"/><Relationship Id="rId149" Type="http://schemas.openxmlformats.org/officeDocument/2006/relationships/hyperlink" Target="http://www.edu.ru" TargetMode="External"/><Relationship Id="rId5" Type="http://schemas.openxmlformats.org/officeDocument/2006/relationships/hyperlink" Target="http://www.edu.ru" TargetMode="Externa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://www.school.edu.ru" TargetMode="External"/><Relationship Id="rId237" Type="http://schemas.openxmlformats.org/officeDocument/2006/relationships/hyperlink" Target="http://www.school.edu.ru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71" Type="http://schemas.openxmlformats.org/officeDocument/2006/relationships/hyperlink" Target="http://www.school.edu.ru" TargetMode="External"/><Relationship Id="rId192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227" Type="http://schemas.openxmlformats.org/officeDocument/2006/relationships/hyperlink" Target="http://www.edu.ru" TargetMode="External"/><Relationship Id="rId201" Type="http://schemas.openxmlformats.org/officeDocument/2006/relationships/hyperlink" Target="http://www.school.edu.ru" TargetMode="External"/><Relationship Id="rId222" Type="http://schemas.openxmlformats.org/officeDocument/2006/relationships/hyperlink" Target="http://www.school.edu.ru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33" Type="http://schemas.openxmlformats.org/officeDocument/2006/relationships/hyperlink" Target="http://www.school.edu.ru" TargetMode="External"/><Relationship Id="rId38" Type="http://schemas.openxmlformats.org/officeDocument/2006/relationships/hyperlink" Target="http://www.edu.ru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://www.school.edu.ru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://www.school.edu.ru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://www.edu.ru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://www.edu.ru" TargetMode="External"/><Relationship Id="rId187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212" Type="http://schemas.openxmlformats.org/officeDocument/2006/relationships/hyperlink" Target="http://www.edu.ru" TargetMode="External"/><Relationship Id="rId233" Type="http://schemas.openxmlformats.org/officeDocument/2006/relationships/hyperlink" Target="http://www.edu.ru" TargetMode="External"/><Relationship Id="rId238" Type="http://schemas.openxmlformats.org/officeDocument/2006/relationships/hyperlink" Target="https://uchi.ru/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www.school.edu.ru" TargetMode="External"/><Relationship Id="rId119" Type="http://schemas.openxmlformats.org/officeDocument/2006/relationships/hyperlink" Target="http://www.edu.ru" TargetMode="External"/><Relationship Id="rId44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edu.ru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://www.school.edu.ru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://www.school.edu.ru" TargetMode="External"/><Relationship Id="rId198" Type="http://schemas.openxmlformats.org/officeDocument/2006/relationships/hyperlink" Target="http://www.school.edu.ru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207" Type="http://schemas.openxmlformats.org/officeDocument/2006/relationships/hyperlink" Target="http://www.school.edu.ru" TargetMode="External"/><Relationship Id="rId223" Type="http://schemas.openxmlformats.org/officeDocument/2006/relationships/hyperlink" Target="https://uchi.ru/" TargetMode="External"/><Relationship Id="rId228" Type="http://schemas.openxmlformats.org/officeDocument/2006/relationships/hyperlink" Target="http://www.school.edu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www.school.edu.ru" TargetMode="External"/><Relationship Id="rId39" Type="http://schemas.openxmlformats.org/officeDocument/2006/relationships/hyperlink" Target="http://www.school.edu.ru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://www.edu.ru" TargetMode="External"/><Relationship Id="rId120" Type="http://schemas.openxmlformats.org/officeDocument/2006/relationships/hyperlink" Target="http://www.school.edu.ru" TargetMode="External"/><Relationship Id="rId125" Type="http://schemas.openxmlformats.org/officeDocument/2006/relationships/hyperlink" Target="http://www.edu.ru" TargetMode="External"/><Relationship Id="rId141" Type="http://schemas.openxmlformats.org/officeDocument/2006/relationships/hyperlink" Target="http://www.school.edu.ru" TargetMode="External"/><Relationship Id="rId146" Type="http://schemas.openxmlformats.org/officeDocument/2006/relationships/hyperlink" Target="http://www.edu.ru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://www.edu.ru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162" Type="http://schemas.openxmlformats.org/officeDocument/2006/relationships/hyperlink" Target="http://www.school.edu.ru" TargetMode="External"/><Relationship Id="rId183" Type="http://schemas.openxmlformats.org/officeDocument/2006/relationships/hyperlink" Target="http://www.school.edu.ru" TargetMode="External"/><Relationship Id="rId213" Type="http://schemas.openxmlformats.org/officeDocument/2006/relationships/hyperlink" Target="http://www.school.edu.ru" TargetMode="External"/><Relationship Id="rId218" Type="http://schemas.openxmlformats.org/officeDocument/2006/relationships/hyperlink" Target="http://www.edu.ru" TargetMode="External"/><Relationship Id="rId234" Type="http://schemas.openxmlformats.org/officeDocument/2006/relationships/hyperlink" Target="http://www.school.edu.ru" TargetMode="External"/><Relationship Id="rId239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://www.edu.ru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://www.edu.ru" TargetMode="External"/><Relationship Id="rId173" Type="http://schemas.openxmlformats.org/officeDocument/2006/relationships/hyperlink" Target="http://www.edu.ru" TargetMode="External"/><Relationship Id="rId194" Type="http://schemas.openxmlformats.org/officeDocument/2006/relationships/hyperlink" Target="http://www.edu.ru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://www.edu.ru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://www.edu.ru" TargetMode="External"/><Relationship Id="rId240" Type="http://schemas.openxmlformats.org/officeDocument/2006/relationships/hyperlink" Target="http://www.school.edu.ru" TargetMode="External"/><Relationship Id="rId14" Type="http://schemas.openxmlformats.org/officeDocument/2006/relationships/hyperlink" Target="http://www.edu.ru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56" Type="http://schemas.openxmlformats.org/officeDocument/2006/relationships/hyperlink" Target="http://www.edu.ru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www.school.edu.ru" TargetMode="External"/><Relationship Id="rId168" Type="http://schemas.openxmlformats.org/officeDocument/2006/relationships/hyperlink" Target="http://www.school.edu.ru" TargetMode="External"/><Relationship Id="rId8" Type="http://schemas.openxmlformats.org/officeDocument/2006/relationships/hyperlink" Target="http://www.edu.ru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://www.school.edu.ru" TargetMode="External"/><Relationship Id="rId219" Type="http://schemas.openxmlformats.org/officeDocument/2006/relationships/hyperlink" Target="http://www.school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0" Type="http://schemas.openxmlformats.org/officeDocument/2006/relationships/hyperlink" Target="http://www.edu.ru" TargetMode="External"/><Relationship Id="rId235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://www.edu.ru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edu.ru" TargetMode="Externa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edu.ru" TargetMode="External"/><Relationship Id="rId83" Type="http://schemas.openxmlformats.org/officeDocument/2006/relationships/hyperlink" Target="http://www.edu.ru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www.school.edu.ru" TargetMode="External"/><Relationship Id="rId132" Type="http://schemas.openxmlformats.org/officeDocument/2006/relationships/hyperlink" Target="http://www.school.edu.ru" TargetMode="External"/><Relationship Id="rId153" Type="http://schemas.openxmlformats.org/officeDocument/2006/relationships/hyperlink" Target="http://www.school.edu.ru" TargetMode="External"/><Relationship Id="rId174" Type="http://schemas.openxmlformats.org/officeDocument/2006/relationships/hyperlink" Target="http://www.school.edu.ru" TargetMode="External"/><Relationship Id="rId179" Type="http://schemas.openxmlformats.org/officeDocument/2006/relationships/hyperlink" Target="http://www.edu.ru" TargetMode="External"/><Relationship Id="rId195" Type="http://schemas.openxmlformats.org/officeDocument/2006/relationships/hyperlink" Target="http://www.school.edu.ru" TargetMode="External"/><Relationship Id="rId209" Type="http://schemas.openxmlformats.org/officeDocument/2006/relationships/hyperlink" Target="http://www.edu.ru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www.school.edu.ru" TargetMode="External"/><Relationship Id="rId220" Type="http://schemas.openxmlformats.org/officeDocument/2006/relationships/hyperlink" Target="https://uchi.ru/" TargetMode="External"/><Relationship Id="rId225" Type="http://schemas.openxmlformats.org/officeDocument/2006/relationships/hyperlink" Target="http://www.school.edu.ru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://www.school.edu.ru" TargetMode="External"/><Relationship Id="rId36" Type="http://schemas.openxmlformats.org/officeDocument/2006/relationships/hyperlink" Target="http://www.school.edu.ru" TargetMode="External"/><Relationship Id="rId57" Type="http://schemas.openxmlformats.org/officeDocument/2006/relationships/hyperlink" Target="http://www.school.edu.ru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www.school.edu.ru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edu.ru" TargetMode="External"/><Relationship Id="rId143" Type="http://schemas.openxmlformats.org/officeDocument/2006/relationships/hyperlink" Target="http://www.edu.ru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://www.edu.ru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80" Type="http://schemas.openxmlformats.org/officeDocument/2006/relationships/hyperlink" Target="http://www.school.edu.ru" TargetMode="External"/><Relationship Id="rId210" Type="http://schemas.openxmlformats.org/officeDocument/2006/relationships/hyperlink" Target="http://www.school.edu.ru" TargetMode="External"/><Relationship Id="rId215" Type="http://schemas.openxmlformats.org/officeDocument/2006/relationships/hyperlink" Target="http://www.edu.ru" TargetMode="External"/><Relationship Id="rId236" Type="http://schemas.openxmlformats.org/officeDocument/2006/relationships/hyperlink" Target="http://www.edu.ru" TargetMode="External"/><Relationship Id="rId26" Type="http://schemas.openxmlformats.org/officeDocument/2006/relationships/hyperlink" Target="http://www.edu.ru" TargetMode="External"/><Relationship Id="rId231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68" Type="http://schemas.openxmlformats.org/officeDocument/2006/relationships/hyperlink" Target="http://www.edu.ru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://www.edu.ru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://www.edu.ru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chool.edu.ru" TargetMode="External"/><Relationship Id="rId123" Type="http://schemas.openxmlformats.org/officeDocument/2006/relationships/hyperlink" Target="http://www.school.edu.ru" TargetMode="External"/><Relationship Id="rId144" Type="http://schemas.openxmlformats.org/officeDocument/2006/relationships/hyperlink" Target="http://www.school.edu.ru" TargetMode="External"/><Relationship Id="rId90" Type="http://schemas.openxmlformats.org/officeDocument/2006/relationships/hyperlink" Target="http://www.school.edu.ru" TargetMode="External"/><Relationship Id="rId165" Type="http://schemas.openxmlformats.org/officeDocument/2006/relationships/hyperlink" Target="http://www.school.edu.ru" TargetMode="External"/><Relationship Id="rId186" Type="http://schemas.openxmlformats.org/officeDocument/2006/relationships/hyperlink" Target="http://www.school.edu.ru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7" Type="http://schemas.openxmlformats.org/officeDocument/2006/relationships/hyperlink" Target="http://www.school.edu.ru" TargetMode="External"/><Relationship Id="rId48" Type="http://schemas.openxmlformats.org/officeDocument/2006/relationships/hyperlink" Target="http://www.school.edu.ru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edu.ru" TargetMode="External"/><Relationship Id="rId134" Type="http://schemas.openxmlformats.org/officeDocument/2006/relationships/hyperlink" Target="http://www.edu.ru" TargetMode="External"/><Relationship Id="rId80" Type="http://schemas.openxmlformats.org/officeDocument/2006/relationships/hyperlink" Target="http://www.edu.ru" TargetMode="External"/><Relationship Id="rId155" Type="http://schemas.openxmlformats.org/officeDocument/2006/relationships/hyperlink" Target="http://www.edu.ru" TargetMode="External"/><Relationship Id="rId176" Type="http://schemas.openxmlformats.org/officeDocument/2006/relationships/hyperlink" Target="http://www.edu.ru" TargetMode="External"/><Relationship Id="rId197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24</Pages>
  <Words>5391</Words>
  <Characters>30730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1.4</cp:lastModifiedBy>
  <cp:revision>25</cp:revision>
  <dcterms:created xsi:type="dcterms:W3CDTF">2023-09-12T08:25:00Z</dcterms:created>
  <dcterms:modified xsi:type="dcterms:W3CDTF">2024-09-23T12:24:00Z</dcterms:modified>
</cp:coreProperties>
</file>