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669" w:rsidRDefault="00526669" w:rsidP="0052666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6669" w:rsidRDefault="00526669" w:rsidP="0052666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6669" w:rsidRDefault="00526669" w:rsidP="0052666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526669" w:rsidRDefault="00526669" w:rsidP="00526669">
      <w:pPr>
        <w:spacing w:after="0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‌Министерство образования Республики Мордовия‌‌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 </w:t>
      </w:r>
    </w:p>
    <w:p w:rsidR="00526669" w:rsidRDefault="00526669" w:rsidP="00526669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Управление образования</w:t>
      </w:r>
    </w:p>
    <w:p w:rsidR="00526669" w:rsidRDefault="00526669" w:rsidP="0052666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городского округа Саранск </w:t>
      </w:r>
    </w:p>
    <w:p w:rsidR="00526669" w:rsidRDefault="00526669" w:rsidP="0052666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‌МОУ "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средняя общеобразовательная школа"</w:t>
      </w:r>
    </w:p>
    <w:p w:rsidR="00526669" w:rsidRDefault="00526669" w:rsidP="00526669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669" w:rsidRDefault="00526669" w:rsidP="00526669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одобрена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«Согласовано»                              «Утверждено»                 </w:t>
      </w:r>
    </w:p>
    <w:p w:rsidR="00526669" w:rsidRDefault="00526669" w:rsidP="00526669">
      <w:pPr>
        <w:spacing w:after="0" w:line="240" w:lineRule="auto"/>
        <w:ind w:left="-54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МО учителей начальных                    Зам. ди</w:t>
      </w:r>
      <w:r w:rsidR="004753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</w:t>
      </w:r>
      <w:r w:rsidR="00DF35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по УВР                 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</w:t>
      </w:r>
      <w:r w:rsidR="00DF352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</w:t>
      </w:r>
    </w:p>
    <w:p w:rsidR="00526669" w:rsidRDefault="00526669" w:rsidP="00526669">
      <w:pPr>
        <w:spacing w:after="0" w:line="240" w:lineRule="auto"/>
        <w:ind w:left="-54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классов                                                      МОУ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Ялгинская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           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Ялгинская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526669" w:rsidRDefault="00526669" w:rsidP="00526669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МО                                 _________/Алексина Е. В./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______</w:t>
      </w:r>
      <w:r w:rsidR="00DF3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/Широков А.</w:t>
      </w:r>
      <w:r w:rsidR="00475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./</w:t>
      </w:r>
    </w:p>
    <w:p w:rsidR="00526669" w:rsidRDefault="00526669" w:rsidP="00526669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_________/Калмыкова Н. В./ </w:t>
      </w:r>
      <w:r w:rsidR="00475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«_</w:t>
      </w:r>
      <w:r w:rsidR="00DF3529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47538C">
        <w:rPr>
          <w:rFonts w:ascii="Times New Roman" w:eastAsia="Times New Roman" w:hAnsi="Times New Roman" w:cs="Times New Roman"/>
          <w:sz w:val="24"/>
          <w:szCs w:val="24"/>
          <w:lang w:eastAsia="ru-RU"/>
        </w:rPr>
        <w:t>_»___</w:t>
      </w:r>
      <w:r w:rsidR="00DF3529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4753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_____2024</w:t>
      </w:r>
      <w:r w:rsidR="0025149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2514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r w:rsidR="00DF3529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__»__</w:t>
      </w:r>
      <w:r w:rsidR="00DF3529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______202</w:t>
      </w:r>
      <w:r w:rsidR="004753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26669" w:rsidRDefault="00526669" w:rsidP="00526669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DF3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6669" w:rsidRDefault="0047538C" w:rsidP="00526669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DF3529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__»___</w:t>
      </w:r>
      <w:r w:rsidR="00DF3529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_____2024</w:t>
      </w:r>
      <w:r w:rsidR="0052666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266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spacing w:after="0" w:line="240" w:lineRule="auto"/>
        <w:ind w:left="-5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Адаптированная основная общеобразовательная программа</w:t>
      </w:r>
    </w:p>
    <w:p w:rsidR="00526669" w:rsidRDefault="00526669" w:rsidP="00526669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начального общего образования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526669" w:rsidRDefault="00B00337" w:rsidP="00526669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(вариант 5.1</w:t>
      </w:r>
      <w:r w:rsidR="00526669">
        <w:rPr>
          <w:rFonts w:ascii="Times New Roman" w:hAnsi="Times New Roman" w:cs="Times New Roman"/>
          <w:b/>
          <w:sz w:val="28"/>
          <w:szCs w:val="28"/>
        </w:rPr>
        <w:t>)</w:t>
      </w:r>
    </w:p>
    <w:p w:rsidR="00526669" w:rsidRDefault="00526669" w:rsidP="005266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669" w:rsidRDefault="00526669" w:rsidP="005266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курса «Математика» 3  класс</w:t>
      </w: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26669" w:rsidRDefault="00526669" w:rsidP="0052666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26669" w:rsidRDefault="00526669" w:rsidP="00526669">
      <w:pPr>
        <w:tabs>
          <w:tab w:val="left" w:pos="31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526669" w:rsidRDefault="00526669" w:rsidP="00526669">
      <w:pPr>
        <w:tabs>
          <w:tab w:val="left" w:pos="31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526669" w:rsidRDefault="00526669" w:rsidP="00526669">
      <w:pPr>
        <w:tabs>
          <w:tab w:val="left" w:pos="31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tabs>
          <w:tab w:val="left" w:pos="31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tabs>
          <w:tab w:val="left" w:pos="31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tabs>
          <w:tab w:val="left" w:pos="31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учитель начальных классов                                                                     </w:t>
      </w:r>
    </w:p>
    <w:p w:rsidR="00526669" w:rsidRDefault="00526669" w:rsidP="00526669">
      <w:pPr>
        <w:tabs>
          <w:tab w:val="left" w:pos="31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DF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Руженкова</w:t>
      </w:r>
      <w:proofErr w:type="spellEnd"/>
      <w:r w:rsidR="00DF3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.,</w:t>
      </w: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6669" w:rsidRDefault="00526669" w:rsidP="005266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</w:t>
      </w:r>
    </w:p>
    <w:p w:rsidR="00526669" w:rsidRDefault="00DF3529" w:rsidP="005266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</w:t>
      </w:r>
      <w:r w:rsidR="0052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7F7007" w:rsidRDefault="007F7007" w:rsidP="005959D0">
      <w:pPr>
        <w:widowControl w:val="0"/>
        <w:spacing w:after="0" w:line="360" w:lineRule="auto"/>
        <w:ind w:firstLine="709"/>
        <w:contextualSpacing/>
        <w:jc w:val="center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7F7007" w:rsidRDefault="007F7007" w:rsidP="005959D0">
      <w:pPr>
        <w:widowControl w:val="0"/>
        <w:spacing w:after="0" w:line="360" w:lineRule="auto"/>
        <w:ind w:firstLine="709"/>
        <w:contextualSpacing/>
        <w:jc w:val="center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7F7007" w:rsidRDefault="007F7007" w:rsidP="005959D0">
      <w:pPr>
        <w:widowControl w:val="0"/>
        <w:spacing w:after="0" w:line="360" w:lineRule="auto"/>
        <w:ind w:firstLine="709"/>
        <w:contextualSpacing/>
        <w:jc w:val="center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5959D0" w:rsidRPr="005959D0" w:rsidRDefault="005959D0" w:rsidP="005959D0">
      <w:pPr>
        <w:widowControl w:val="0"/>
        <w:spacing w:after="0" w:line="360" w:lineRule="auto"/>
        <w:ind w:firstLine="709"/>
        <w:contextualSpacing/>
        <w:jc w:val="center"/>
        <w:rPr>
          <w:rFonts w:ascii="Times New Roman" w:eastAsia="Courier New" w:hAnsi="Times New Roman" w:cs="Times New Roman"/>
          <w:sz w:val="24"/>
          <w:szCs w:val="24"/>
        </w:rPr>
      </w:pPr>
      <w:r w:rsidRPr="005959D0">
        <w:rPr>
          <w:rFonts w:ascii="Times New Roman" w:eastAsia="Courier New" w:hAnsi="Times New Roman" w:cs="Times New Roman"/>
          <w:b/>
          <w:sz w:val="24"/>
          <w:szCs w:val="24"/>
        </w:rPr>
        <w:t>ПОЯСНИТЕЛЬНАЯ ЗАПИСКА</w:t>
      </w:r>
    </w:p>
    <w:p w:rsidR="005959D0" w:rsidRPr="005959D0" w:rsidRDefault="005959D0" w:rsidP="00595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C3F4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адаптированная основная общеобразовательная программа (вариант 5.1) (дале</w:t>
      </w:r>
      <w:proofErr w:type="gramStart"/>
      <w:r w:rsidR="005C3F49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="005C3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ФАООП) </w:t>
      </w:r>
      <w:r w:rsidRPr="00595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математике для  учащихся 3 класса с тяжёлыми нарушениями речи (5.1) составлена в соответствии с требованиями  Федерального государственного образовательного стандарта начального общего образования (ФГОС НОО) обучающихся с ОВЗ, примерной </w:t>
      </w:r>
      <w:r w:rsidRPr="005959D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а</w:t>
      </w:r>
      <w:r w:rsidRPr="00595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даптированной основной общеобразовательной программы начального общего образования обучающихся с ТНР(вариант 5.1). на основе авторской программы  по  УМК «Школа России», в соответствии  «Математика 3 класс» автора  Моро М.И., «Просвещение, 2018 год.</w:t>
      </w:r>
    </w:p>
    <w:p w:rsidR="005959D0" w:rsidRPr="005959D0" w:rsidRDefault="005959D0" w:rsidP="00595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отражает содержание обучения предмету «Математика» с учетом особых образовательных потребностей обучающихся с ТНР. </w:t>
      </w:r>
    </w:p>
    <w:p w:rsidR="005959D0" w:rsidRPr="005959D0" w:rsidRDefault="005959D0" w:rsidP="005959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59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Место предмета в учебном плане</w:t>
      </w:r>
    </w:p>
    <w:p w:rsidR="005959D0" w:rsidRPr="005959D0" w:rsidRDefault="005959D0" w:rsidP="00595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Приведенная примерная рабочая программа составлена на 136ч  (4ч. в неделю при 34 учебные недели). 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 xml:space="preserve">         Основные </w:t>
      </w:r>
      <w:r w:rsidRPr="005959D0">
        <w:rPr>
          <w:rFonts w:ascii="Times New Roman" w:eastAsia="Calibri" w:hAnsi="Times New Roman" w:cs="Times New Roman"/>
          <w:b/>
          <w:color w:val="00000A"/>
          <w:kern w:val="2"/>
          <w:sz w:val="24"/>
          <w:szCs w:val="24"/>
        </w:rPr>
        <w:t>задачи</w:t>
      </w: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 xml:space="preserve"> курса математики в начальной школе для обучающихся с ТНР заключаются в том, чтобы: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>- сформировать психологические механизмы, обеспечивающие успешность овладения математической деятельностью и применения математического опыта в практической жизни;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>- обеспечить усвоение письменной (нумерации) и буквенной символики чисел;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>- сформировать стойкие вычислительные навыки;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>- сформировать умение анализировать условие задачи, определять связи между ее отдельными компонентами, находить правильное решение;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>- сформировать представления об элементах геометрии (познакомить обучающихся с простейшими геометрическими понятиями и формами);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>- развивать у обучающихся интерес к математике и математические способности;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>- совершенствовать внимание, память, восприятие, логические операции сравнения, классификации, умозаключения, мышление;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>- сформировать первоначальные представления о компьютерной грамотности;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>- обогащать/развивать математическую речь;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</w:pPr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 xml:space="preserve">Математическая деятельность обучающихся с ТНР способствует развитию наглядно-действенного, наглядно-образного, </w:t>
      </w:r>
      <w:proofErr w:type="spellStart"/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>вербально-логического</w:t>
      </w:r>
      <w:proofErr w:type="spellEnd"/>
      <w:r w:rsidRPr="005959D0">
        <w:rPr>
          <w:rFonts w:ascii="Times New Roman" w:eastAsia="Calibri" w:hAnsi="Times New Roman" w:cs="Times New Roman"/>
          <w:color w:val="00000A"/>
          <w:kern w:val="2"/>
          <w:sz w:val="24"/>
          <w:szCs w:val="24"/>
        </w:rPr>
        <w:t xml:space="preserve"> мышления.  </w:t>
      </w:r>
    </w:p>
    <w:p w:rsidR="005959D0" w:rsidRPr="005959D0" w:rsidRDefault="005959D0" w:rsidP="005959D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2"/>
          <w:sz w:val="28"/>
          <w:szCs w:val="28"/>
        </w:rPr>
      </w:pPr>
    </w:p>
    <w:p w:rsidR="00EE6321" w:rsidRPr="00EE6321" w:rsidRDefault="00EE6321" w:rsidP="00EE6321">
      <w:pPr>
        <w:spacing w:after="12" w:line="269" w:lineRule="auto"/>
        <w:ind w:left="365" w:right="571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Программа по математике для </w:t>
      </w:r>
      <w:r w:rsidRPr="00EE6321">
        <w:rPr>
          <w:rFonts w:ascii="Calibri" w:eastAsia="Calibri" w:hAnsi="Calibri" w:cs="Calibri"/>
          <w:color w:val="000000"/>
          <w:sz w:val="24"/>
          <w:lang w:eastAsia="ru-RU"/>
        </w:rPr>
        <w:t xml:space="preserve">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учащегося 3 класса (для детей с ОВЗ с ТНР (вариант 5.1) составлена с учетом особенностей психофизического развития, индивидуальных возможностей, обеспечивающая коррекцию нарушений развития и социальную адаптацию. </w:t>
      </w:r>
      <w:proofErr w:type="gramEnd"/>
    </w:p>
    <w:p w:rsidR="00EE6321" w:rsidRPr="00EE6321" w:rsidRDefault="00EE6321" w:rsidP="00EE6321">
      <w:pPr>
        <w:spacing w:after="45"/>
        <w:ind w:left="32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Изучение математики  в начальной  школе  направлено на достижение следующих </w:t>
      </w: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целей: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numPr>
          <w:ilvl w:val="0"/>
          <w:numId w:val="1"/>
        </w:numPr>
        <w:spacing w:after="35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математическое развитие младшего школьника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 </w:t>
      </w:r>
    </w:p>
    <w:p w:rsidR="00EE6321" w:rsidRPr="00EE6321" w:rsidRDefault="00EE6321" w:rsidP="00EE6321">
      <w:pPr>
        <w:numPr>
          <w:ilvl w:val="0"/>
          <w:numId w:val="1"/>
        </w:numPr>
        <w:spacing w:after="36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 </w:t>
      </w:r>
    </w:p>
    <w:p w:rsidR="00EE6321" w:rsidRPr="00EE6321" w:rsidRDefault="00EE6321" w:rsidP="00EE6321">
      <w:pPr>
        <w:numPr>
          <w:ilvl w:val="0"/>
          <w:numId w:val="1"/>
        </w:numPr>
        <w:spacing w:after="11" w:line="268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воспитание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 использовать математические знания в повседневной жизни. </w:t>
      </w:r>
    </w:p>
    <w:p w:rsidR="00EE6321" w:rsidRPr="00EE6321" w:rsidRDefault="00EE6321" w:rsidP="00EE6321">
      <w:pPr>
        <w:spacing w:after="12" w:line="269" w:lineRule="auto"/>
        <w:ind w:left="365" w:right="1"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Исходя из общих положений концепции математического образования, начальный курс математики призван решать следующие  </w:t>
      </w: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задачи: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numPr>
          <w:ilvl w:val="0"/>
          <w:numId w:val="1"/>
        </w:numPr>
        <w:spacing w:after="36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 </w:t>
      </w:r>
    </w:p>
    <w:p w:rsidR="00EE6321" w:rsidRPr="00EE6321" w:rsidRDefault="00EE6321" w:rsidP="00EE6321">
      <w:pPr>
        <w:numPr>
          <w:ilvl w:val="0"/>
          <w:numId w:val="1"/>
        </w:numPr>
        <w:spacing w:after="36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сформировать набор необходимых для дальнейшего обучения предметных и </w:t>
      </w:r>
      <w:proofErr w:type="spellStart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общеучебных</w:t>
      </w:r>
      <w:proofErr w:type="spellEnd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умений на основе решения как предметных, так и интегрированных жизненных задач; </w:t>
      </w:r>
    </w:p>
    <w:p w:rsidR="00EE6321" w:rsidRPr="00EE6321" w:rsidRDefault="00EE6321" w:rsidP="00EE6321">
      <w:pPr>
        <w:numPr>
          <w:ilvl w:val="0"/>
          <w:numId w:val="1"/>
        </w:numPr>
        <w:spacing w:after="36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 </w:t>
      </w:r>
    </w:p>
    <w:p w:rsidR="00EE6321" w:rsidRPr="00EE6321" w:rsidRDefault="00EE6321" w:rsidP="00EE6321">
      <w:pPr>
        <w:numPr>
          <w:ilvl w:val="0"/>
          <w:numId w:val="1"/>
        </w:numPr>
        <w:spacing w:after="33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сформировать представление об идеях и методах математики, о математике как форме описания и методе познания окружающего мира; </w:t>
      </w:r>
    </w:p>
    <w:p w:rsidR="00EE6321" w:rsidRPr="00EE6321" w:rsidRDefault="00EE6321" w:rsidP="00EE6321">
      <w:pPr>
        <w:numPr>
          <w:ilvl w:val="0"/>
          <w:numId w:val="1"/>
        </w:numPr>
        <w:spacing w:after="12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сформировать представление о математике как части общечеловеческой культуры, понимание значимости математики для общественного прогресса; </w:t>
      </w:r>
    </w:p>
    <w:p w:rsidR="00EE6321" w:rsidRPr="00EE6321" w:rsidRDefault="00EE6321" w:rsidP="00EE6321">
      <w:pPr>
        <w:numPr>
          <w:ilvl w:val="0"/>
          <w:numId w:val="1"/>
        </w:numPr>
        <w:spacing w:after="12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сформировать устойчивый интерес к математике на основе дифференцированного подхода к учащимся; выявить и развить математические и творческие способности на основе заданий, </w:t>
      </w:r>
    </w:p>
    <w:p w:rsidR="00EE6321" w:rsidRPr="00EE6321" w:rsidRDefault="00EE6321" w:rsidP="00EE6321">
      <w:pPr>
        <w:spacing w:after="12" w:line="269" w:lineRule="auto"/>
        <w:ind w:left="375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носящих нестандартный, занимательный характер.</w:t>
      </w: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spacing w:after="5" w:line="27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E6321" w:rsidRPr="00EE6321" w:rsidRDefault="00EE6321" w:rsidP="00EE6321">
      <w:pPr>
        <w:spacing w:after="31"/>
        <w:ind w:left="18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spacing w:after="5" w:line="270" w:lineRule="auto"/>
        <w:ind w:left="850" w:right="716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Общая характеристика учебного предмета </w:t>
      </w:r>
    </w:p>
    <w:p w:rsidR="00EE6321" w:rsidRPr="00EE6321" w:rsidRDefault="00EE6321" w:rsidP="00EE6321">
      <w:pPr>
        <w:spacing w:after="12" w:line="269" w:lineRule="auto"/>
        <w:ind w:left="365" w:right="1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EE6321" w:rsidRPr="00EE6321" w:rsidRDefault="00EE6321" w:rsidP="00EE6321">
      <w:pPr>
        <w:spacing w:after="12" w:line="269" w:lineRule="auto"/>
        <w:ind w:left="365" w:right="300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Содержание 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 </w:t>
      </w:r>
    </w:p>
    <w:p w:rsidR="00EE6321" w:rsidRPr="00EE6321" w:rsidRDefault="00EE6321" w:rsidP="00EE6321">
      <w:pPr>
        <w:spacing w:after="12" w:line="269" w:lineRule="auto"/>
        <w:ind w:left="365" w:right="297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 </w:t>
      </w:r>
    </w:p>
    <w:p w:rsidR="00EE6321" w:rsidRPr="00EE6321" w:rsidRDefault="00EE6321" w:rsidP="00EE6321">
      <w:pPr>
        <w:spacing w:after="12" w:line="269" w:lineRule="auto"/>
        <w:ind w:left="994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Программа предусматривает ознакомление с величиной -длина, и ее измерением. </w:t>
      </w:r>
    </w:p>
    <w:p w:rsidR="00EE6321" w:rsidRPr="00EE6321" w:rsidRDefault="00EE6321" w:rsidP="00EE6321">
      <w:pPr>
        <w:spacing w:after="12" w:line="269" w:lineRule="auto"/>
        <w:ind w:left="365" w:right="1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Особое место в содержании начального математического образования занимают текстовые задачи.  </w:t>
      </w:r>
    </w:p>
    <w:p w:rsidR="00EE6321" w:rsidRPr="00EE6321" w:rsidRDefault="00EE6321" w:rsidP="00EE6321">
      <w:pPr>
        <w:spacing w:after="12" w:line="269" w:lineRule="auto"/>
        <w:ind w:left="365" w:right="295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Решение текстовых задач связано с формированием целого ряда умений: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полный ответ на вопрос задачи и проверять правильность её решения; самостоятельно составлять задачи. </w:t>
      </w:r>
    </w:p>
    <w:p w:rsidR="00EE6321" w:rsidRPr="00EE6321" w:rsidRDefault="00EE6321" w:rsidP="00EE6321">
      <w:pPr>
        <w:spacing w:after="12" w:line="269" w:lineRule="auto"/>
        <w:ind w:left="365" w:right="295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программу включено  рассмотрение пространственных отношений </w:t>
      </w:r>
      <w:proofErr w:type="spellStart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меж¬ду</w:t>
      </w:r>
      <w:proofErr w:type="spellEnd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объектами, ознакомление с различными геометрическими фигурами и геометрическими величинами.  </w:t>
      </w:r>
    </w:p>
    <w:p w:rsidR="00EE6321" w:rsidRPr="00EE6321" w:rsidRDefault="00EE6321" w:rsidP="00EE6321">
      <w:pPr>
        <w:spacing w:after="12" w:line="269" w:lineRule="auto"/>
        <w:ind w:left="365" w:right="301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Программой предусмотрено целенаправленное формирование совокупности умений работать с информацией. Новые информационные объекты создаются в основном в рамках проектной деятельности.  </w:t>
      </w:r>
    </w:p>
    <w:p w:rsidR="00EE6321" w:rsidRPr="00EE6321" w:rsidRDefault="00EE6321" w:rsidP="00EE6321">
      <w:pPr>
        <w:spacing w:after="12" w:line="269" w:lineRule="auto"/>
        <w:ind w:left="365" w:right="293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этого предмета. </w:t>
      </w:r>
    </w:p>
    <w:p w:rsidR="00EE6321" w:rsidRPr="00EE6321" w:rsidRDefault="00EE6321" w:rsidP="00EE6321">
      <w:pPr>
        <w:spacing w:after="12" w:line="269" w:lineRule="auto"/>
        <w:ind w:left="365" w:right="297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    </w:t>
      </w:r>
    </w:p>
    <w:p w:rsidR="00EE6321" w:rsidRPr="00EE6321" w:rsidRDefault="00EE6321" w:rsidP="00EE6321">
      <w:pPr>
        <w:spacing w:after="26"/>
        <w:ind w:left="471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spacing w:after="5" w:line="270" w:lineRule="auto"/>
        <w:ind w:left="850" w:right="43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Описание места учебного предмета в  учебном  плане </w:t>
      </w:r>
    </w:p>
    <w:p w:rsidR="00EE6321" w:rsidRPr="00EE6321" w:rsidRDefault="00EE6321" w:rsidP="00EE6321">
      <w:pPr>
        <w:spacing w:after="12" w:line="269" w:lineRule="auto"/>
        <w:ind w:left="365" w:right="289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Организационным разделом основной образовательной программы начального общего образования определен учебный план (примерный учебный план НОО вариант 1), обязательной частью которого предусмотрено изучение математики в 3 классе в объёме 136 часов (4ч в неделю). </w:t>
      </w:r>
    </w:p>
    <w:p w:rsidR="00EE6321" w:rsidRPr="00EE6321" w:rsidRDefault="00EE6321" w:rsidP="00EE6321">
      <w:pPr>
        <w:spacing w:after="27"/>
        <w:ind w:left="471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spacing w:after="12" w:line="269" w:lineRule="auto"/>
        <w:ind w:left="365" w:right="299" w:firstLine="134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Описание ценностных ориентиров содержания учебного предмета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EE6321" w:rsidRPr="00EE6321" w:rsidRDefault="00EE6321" w:rsidP="00EE6321">
      <w:pPr>
        <w:spacing w:after="12" w:line="269" w:lineRule="auto"/>
        <w:ind w:left="365" w:right="29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</w:t>
      </w:r>
    </w:p>
    <w:p w:rsidR="00EE6321" w:rsidRPr="00EE6321" w:rsidRDefault="00EE6321" w:rsidP="00EE6321">
      <w:pPr>
        <w:spacing w:after="12" w:line="269" w:lineRule="auto"/>
        <w:ind w:left="365" w:right="298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 </w:t>
      </w:r>
    </w:p>
    <w:p w:rsidR="00EE6321" w:rsidRPr="00EE6321" w:rsidRDefault="00EE6321" w:rsidP="00EE6321">
      <w:pPr>
        <w:spacing w:after="27"/>
        <w:ind w:left="18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spacing w:after="5" w:line="270" w:lineRule="auto"/>
        <w:ind w:left="418" w:firstLine="13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Личностные, </w:t>
      </w:r>
      <w:proofErr w:type="spellStart"/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метапредметные</w:t>
      </w:r>
      <w:proofErr w:type="spellEnd"/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и предметные результаты освоения учебного предмета Личностные результаты </w:t>
      </w:r>
    </w:p>
    <w:p w:rsidR="00EE6321" w:rsidRPr="00EE6321" w:rsidRDefault="00EE6321" w:rsidP="00EE6321">
      <w:pPr>
        <w:spacing w:after="12" w:line="269" w:lineRule="auto"/>
        <w:ind w:left="711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1.Чувство гордости за свою Родину, российский народ и историю России; </w:t>
      </w:r>
    </w:p>
    <w:p w:rsidR="00EE6321" w:rsidRPr="00EE6321" w:rsidRDefault="00EE6321" w:rsidP="00EE6321">
      <w:pPr>
        <w:spacing w:after="12" w:line="269" w:lineRule="auto"/>
        <w:ind w:left="365" w:right="1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2.Осознание роли своей страны в мировом развитии, уважительное отношение к семейным ценностям, бережное отношение к окружающему миру. </w:t>
      </w:r>
    </w:p>
    <w:p w:rsidR="00EE6321" w:rsidRPr="00EE6321" w:rsidRDefault="00EE6321" w:rsidP="00EE6321">
      <w:pPr>
        <w:spacing w:after="12" w:line="269" w:lineRule="auto"/>
        <w:ind w:left="711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Целостное восприятие окружающего мира. </w:t>
      </w:r>
    </w:p>
    <w:p w:rsidR="00EE6321" w:rsidRPr="00EE6321" w:rsidRDefault="00EE6321" w:rsidP="00EE6321">
      <w:pPr>
        <w:spacing w:after="12" w:line="269" w:lineRule="auto"/>
        <w:ind w:left="365" w:right="289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4.Развитую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 </w:t>
      </w:r>
    </w:p>
    <w:p w:rsidR="00EE6321" w:rsidRPr="00EE6321" w:rsidRDefault="00EE6321" w:rsidP="00EE6321">
      <w:pPr>
        <w:spacing w:after="12" w:line="269" w:lineRule="auto"/>
        <w:ind w:left="57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5.Рефлексивную самооценку, умение анализировать свои действия и управлять ими. </w:t>
      </w:r>
    </w:p>
    <w:p w:rsidR="00EE6321" w:rsidRPr="00EE6321" w:rsidRDefault="00DF3529" w:rsidP="00DF3529">
      <w:pPr>
        <w:spacing w:after="12" w:line="269" w:lineRule="auto"/>
        <w:ind w:left="533"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</w:t>
      </w:r>
      <w:r w:rsidR="00EE6321"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Навыки сотрудничества </w:t>
      </w:r>
      <w:proofErr w:type="gramStart"/>
      <w:r w:rsidR="00EE6321"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</w:t>
      </w:r>
      <w:proofErr w:type="gramEnd"/>
      <w:r w:rsidR="00EE6321"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взрослыми и сверстниками. </w:t>
      </w:r>
    </w:p>
    <w:p w:rsidR="00EE6321" w:rsidRPr="00EE6321" w:rsidRDefault="00DF3529" w:rsidP="00DF3529">
      <w:pPr>
        <w:spacing w:after="12" w:line="269" w:lineRule="auto"/>
        <w:ind w:left="533"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6.</w:t>
      </w:r>
      <w:r w:rsidR="00EE6321"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Установку на здоровый образ жизни, наличие мотивации к творческому труду, к работе на результат. </w:t>
      </w:r>
    </w:p>
    <w:p w:rsidR="00EE6321" w:rsidRPr="00EE6321" w:rsidRDefault="00EE6321" w:rsidP="00EE6321">
      <w:pPr>
        <w:spacing w:after="5" w:line="270" w:lineRule="auto"/>
        <w:ind w:left="711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Метапредметные</w:t>
      </w:r>
      <w:proofErr w:type="spellEnd"/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результаты </w:t>
      </w:r>
    </w:p>
    <w:p w:rsidR="00EE6321" w:rsidRPr="00EE6321" w:rsidRDefault="00EE6321" w:rsidP="00EE6321">
      <w:pPr>
        <w:spacing w:after="12" w:line="269" w:lineRule="auto"/>
        <w:ind w:left="365" w:right="1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1.Способность принимать и сохранять цели и задачи учебной деятельности, находить средства и способы её осуществления. </w:t>
      </w:r>
    </w:p>
    <w:p w:rsidR="00EE6321" w:rsidRPr="00EE6321" w:rsidRDefault="00EE6321" w:rsidP="00EE6321">
      <w:pPr>
        <w:numPr>
          <w:ilvl w:val="0"/>
          <w:numId w:val="3"/>
        </w:numPr>
        <w:spacing w:after="12" w:line="269" w:lineRule="auto"/>
        <w:ind w:right="28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способами выполнения заданий творческого и поискового характера. </w:t>
      </w:r>
    </w:p>
    <w:p w:rsidR="00EE6321" w:rsidRPr="00EE6321" w:rsidRDefault="00EE6321" w:rsidP="00EE6321">
      <w:pPr>
        <w:numPr>
          <w:ilvl w:val="0"/>
          <w:numId w:val="3"/>
        </w:numPr>
        <w:spacing w:after="12" w:line="269" w:lineRule="auto"/>
        <w:ind w:right="28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 </w:t>
      </w:r>
    </w:p>
    <w:p w:rsidR="00EE6321" w:rsidRPr="00EE6321" w:rsidRDefault="00EE6321" w:rsidP="00EE6321">
      <w:pPr>
        <w:numPr>
          <w:ilvl w:val="0"/>
          <w:numId w:val="3"/>
        </w:numPr>
        <w:spacing w:after="12" w:line="269" w:lineRule="auto"/>
        <w:ind w:right="28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Способность использовать знаково-символические средства представления информации для создания моделей изучаемых объектов и процессов, схем решения </w:t>
      </w:r>
      <w:proofErr w:type="spellStart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учебнопознавательных</w:t>
      </w:r>
      <w:proofErr w:type="spellEnd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практических задач. </w:t>
      </w:r>
    </w:p>
    <w:p w:rsidR="00EE6321" w:rsidRPr="00EE6321" w:rsidRDefault="00EE6321" w:rsidP="00EE6321">
      <w:pPr>
        <w:spacing w:after="12" w:line="269" w:lineRule="auto"/>
        <w:ind w:left="365" w:right="1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5.Использование речевых средств и средств информационных и коммуникационных технологий для решения коммуникативных и познавательных задач. </w:t>
      </w:r>
    </w:p>
    <w:p w:rsidR="00EE6321" w:rsidRPr="00EE6321" w:rsidRDefault="00EE6321" w:rsidP="00EE6321">
      <w:pPr>
        <w:numPr>
          <w:ilvl w:val="0"/>
          <w:numId w:val="4"/>
        </w:numPr>
        <w:spacing w:after="12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 </w:t>
      </w:r>
    </w:p>
    <w:p w:rsidR="00EE6321" w:rsidRPr="00EE6321" w:rsidRDefault="00EE6321" w:rsidP="00EE6321">
      <w:pPr>
        <w:numPr>
          <w:ilvl w:val="0"/>
          <w:numId w:val="4"/>
        </w:numPr>
        <w:spacing w:after="12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</w:r>
      <w:proofErr w:type="spellStart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аналогийи</w:t>
      </w:r>
      <w:proofErr w:type="spellEnd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причинно-следственных связей, построения рассуждений, отнесения к известным понятиям. </w:t>
      </w:r>
    </w:p>
    <w:p w:rsidR="00EE6321" w:rsidRPr="00EE6321" w:rsidRDefault="00EE6321" w:rsidP="00EE6321">
      <w:pPr>
        <w:numPr>
          <w:ilvl w:val="0"/>
          <w:numId w:val="4"/>
        </w:numPr>
        <w:spacing w:after="12" w:line="269" w:lineRule="auto"/>
        <w:ind w:right="29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 </w:t>
      </w:r>
    </w:p>
    <w:p w:rsidR="00EE6321" w:rsidRPr="00EE6321" w:rsidRDefault="00EE6321" w:rsidP="00EE6321">
      <w:pPr>
        <w:spacing w:after="12" w:line="269" w:lineRule="auto"/>
        <w:ind w:left="365" w:right="298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EE6321" w:rsidRPr="00EE6321" w:rsidRDefault="00EE6321" w:rsidP="00EE6321">
      <w:pPr>
        <w:spacing w:after="12" w:line="269" w:lineRule="auto"/>
        <w:ind w:left="365" w:right="1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10.Овладение начальными сведениями о сущности и особенностях объектов и процессов в соответствии с содержанием учебного предмета «математика». </w:t>
      </w:r>
    </w:p>
    <w:p w:rsidR="00EE6321" w:rsidRPr="00EE6321" w:rsidRDefault="00EE6321" w:rsidP="00EE6321">
      <w:pPr>
        <w:spacing w:after="12" w:line="269" w:lineRule="auto"/>
        <w:ind w:left="365" w:right="1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11.Овладение базовыми предметными и </w:t>
      </w:r>
      <w:proofErr w:type="spellStart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межпредметными</w:t>
      </w:r>
      <w:proofErr w:type="spellEnd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понятиями, отражающими существенные связи и отношения между объектами и процессами. </w:t>
      </w:r>
    </w:p>
    <w:p w:rsidR="00EE6321" w:rsidRPr="00EE6321" w:rsidRDefault="00EE6321" w:rsidP="00EE6321">
      <w:pPr>
        <w:spacing w:after="12" w:line="269" w:lineRule="auto"/>
        <w:ind w:left="365" w:right="289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12.Умение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 </w:t>
      </w:r>
    </w:p>
    <w:p w:rsidR="00EE6321" w:rsidRPr="00EE6321" w:rsidRDefault="00EE6321" w:rsidP="00EE6321">
      <w:pPr>
        <w:spacing w:after="12" w:line="269" w:lineRule="auto"/>
        <w:ind w:left="365" w:right="289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Предметные результаты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numPr>
          <w:ilvl w:val="0"/>
          <w:numId w:val="5"/>
        </w:numPr>
        <w:spacing w:after="12" w:line="269" w:lineRule="auto"/>
        <w:ind w:right="29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 </w:t>
      </w:r>
    </w:p>
    <w:p w:rsidR="00EE6321" w:rsidRPr="00EE6321" w:rsidRDefault="00EE6321" w:rsidP="00EE6321">
      <w:pPr>
        <w:numPr>
          <w:ilvl w:val="0"/>
          <w:numId w:val="5"/>
        </w:numPr>
        <w:spacing w:after="12" w:line="269" w:lineRule="auto"/>
        <w:ind w:right="29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диаграммы),записи и выполнения алгоритмов. </w:t>
      </w:r>
    </w:p>
    <w:p w:rsidR="00EE6321" w:rsidRPr="00EE6321" w:rsidRDefault="00EE6321" w:rsidP="00EE6321">
      <w:pPr>
        <w:spacing w:after="12" w:line="269" w:lineRule="auto"/>
        <w:ind w:left="365" w:right="1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3.Приобретение начального опыта применения математических знаний для решения учебно-познавательных и учебно-практических задач. </w:t>
      </w:r>
    </w:p>
    <w:p w:rsidR="00EE6321" w:rsidRPr="00EE6321" w:rsidRDefault="00EE6321" w:rsidP="00EE6321">
      <w:pPr>
        <w:spacing w:after="12" w:line="269" w:lineRule="auto"/>
        <w:ind w:left="365" w:right="296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 </w:t>
      </w:r>
    </w:p>
    <w:p w:rsidR="00EE6321" w:rsidRPr="00EE6321" w:rsidRDefault="00EE6321" w:rsidP="00EE6321">
      <w:pPr>
        <w:spacing w:after="12" w:line="269" w:lineRule="auto"/>
        <w:ind w:left="365" w:right="300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 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 </w:t>
      </w:r>
    </w:p>
    <w:p w:rsidR="00EE6321" w:rsidRPr="00EE6321" w:rsidRDefault="00EE6321" w:rsidP="00EE6321">
      <w:pPr>
        <w:spacing w:after="5" w:line="270" w:lineRule="auto"/>
        <w:ind w:left="850" w:right="432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Содержание учебного предмета </w:t>
      </w:r>
    </w:p>
    <w:p w:rsidR="00EE6321" w:rsidRPr="00EE6321" w:rsidRDefault="00EE6321" w:rsidP="00EE6321">
      <w:pPr>
        <w:spacing w:after="5" w:line="270" w:lineRule="auto"/>
        <w:ind w:left="42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Числа и величины </w:t>
      </w:r>
    </w:p>
    <w:p w:rsidR="00EE6321" w:rsidRPr="00EE6321" w:rsidRDefault="00EE6321" w:rsidP="00EE6321">
      <w:pPr>
        <w:spacing w:after="12" w:line="269" w:lineRule="auto"/>
        <w:ind w:left="365" w:right="298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Счёт предметов. Образование, название и запись чисел от 0 до 100. Представление двузначных чисел в виде суммы разрядных слагаемых. Сравнение и упорядочивание чисел, знаки сравнения. </w:t>
      </w:r>
    </w:p>
    <w:p w:rsidR="00EE6321" w:rsidRPr="00EE6321" w:rsidRDefault="00EE6321" w:rsidP="00EE6321">
      <w:pPr>
        <w:spacing w:after="12" w:line="269" w:lineRule="auto"/>
        <w:ind w:left="365" w:right="299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Измерение величин. Единицы измерения величин: массы (килограмм), вместимости (литр), стоимости (копейка, рубль), времени (минута, час). Соотношения между единицами однородных величин. Сравнение и упорядочивание однородных величин. </w:t>
      </w:r>
    </w:p>
    <w:p w:rsidR="00EE6321" w:rsidRPr="00EE6321" w:rsidRDefault="00EE6321" w:rsidP="00EE6321">
      <w:pPr>
        <w:spacing w:after="5" w:line="270" w:lineRule="auto"/>
        <w:ind w:left="42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Арифметические действия </w:t>
      </w:r>
    </w:p>
    <w:p w:rsidR="00EE6321" w:rsidRPr="00EE6321" w:rsidRDefault="00EE6321" w:rsidP="00EE6321">
      <w:pPr>
        <w:spacing w:after="12" w:line="269" w:lineRule="auto"/>
        <w:ind w:left="365" w:right="296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Сложение, вычитание, умножение и деление. Знаки действий. Названия компонентов и результатов арифметических действий. Таблица сложения. Взаимосвязь арифметических действий. Нахождение неизвестного компонента сложения и вычитания. Свойства сложения и умножения. Числовые выражения. Порядок выполнения действий в числовых выражениях со скобками и без скобок. Нахождение значения числового выражения. Алгоритмы письменного сложения и вычитания двузначных чисел. Проверка сложения и вычитания. </w:t>
      </w:r>
    </w:p>
    <w:p w:rsidR="00EE6321" w:rsidRPr="00EE6321" w:rsidRDefault="00EE6321" w:rsidP="00EE6321">
      <w:pPr>
        <w:spacing w:after="12" w:line="269" w:lineRule="auto"/>
        <w:ind w:left="365" w:right="294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Элементы алгебраической пропедевтики. Буквенные выражения с одной или с двумя переменными, вычисление их значений при заданных значениях входящих в них букв. Уравнение. Решение уравнений способом подбора значения неизвестного числа.   </w:t>
      </w:r>
    </w:p>
    <w:p w:rsidR="00EE6321" w:rsidRPr="00EE6321" w:rsidRDefault="00EE6321" w:rsidP="00EE6321">
      <w:pPr>
        <w:spacing w:after="5" w:line="270" w:lineRule="auto"/>
        <w:ind w:left="42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Работа с текстовыми задачами </w:t>
      </w:r>
    </w:p>
    <w:p w:rsidR="00EE6321" w:rsidRPr="00EE6321" w:rsidRDefault="00EE6321" w:rsidP="00EE6321">
      <w:pPr>
        <w:spacing w:after="3"/>
        <w:ind w:left="10" w:right="296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Задача. Структура задачи. Решение текстовых задач арифметическим способом. </w:t>
      </w:r>
    </w:p>
    <w:p w:rsidR="00EE6321" w:rsidRPr="00EE6321" w:rsidRDefault="00EE6321" w:rsidP="00EE6321">
      <w:pPr>
        <w:spacing w:after="12" w:line="269" w:lineRule="auto"/>
        <w:ind w:left="375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Планирование хода решения задачи.  </w:t>
      </w:r>
    </w:p>
    <w:p w:rsidR="00EE6321" w:rsidRPr="00EE6321" w:rsidRDefault="00EE6321" w:rsidP="00EE6321">
      <w:pPr>
        <w:spacing w:after="12" w:line="269" w:lineRule="auto"/>
        <w:ind w:left="365" w:right="296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Текстовые задачи, раскрывающие смысл арифметических действий; содержащие отношения «больше (меньше) на …», зависимости между компонентами и результатами действий, величины «цена, количество, стоимость». </w:t>
      </w:r>
    </w:p>
    <w:p w:rsidR="00EE6321" w:rsidRPr="00EE6321" w:rsidRDefault="00EE6321" w:rsidP="00EE6321">
      <w:pPr>
        <w:spacing w:after="12" w:line="269" w:lineRule="auto"/>
        <w:ind w:left="994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Решение задач разными способами. </w:t>
      </w:r>
    </w:p>
    <w:p w:rsidR="00EE6321" w:rsidRPr="00EE6321" w:rsidRDefault="00EE6321" w:rsidP="00EE6321">
      <w:pPr>
        <w:spacing w:after="12" w:line="269" w:lineRule="auto"/>
        <w:ind w:left="994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Представление текста задачи в виде рисунка, схематического чертежа, краткой записи. </w:t>
      </w:r>
    </w:p>
    <w:p w:rsidR="00EE6321" w:rsidRPr="00EE6321" w:rsidRDefault="00EE6321" w:rsidP="00EE6321">
      <w:pPr>
        <w:spacing w:after="5" w:line="270" w:lineRule="auto"/>
        <w:ind w:left="42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Пространственные отношения. Геометрические фигуры </w:t>
      </w:r>
    </w:p>
    <w:p w:rsidR="00EE6321" w:rsidRPr="00EE6321" w:rsidRDefault="00EE6321" w:rsidP="00EE6321">
      <w:pPr>
        <w:spacing w:after="12" w:line="269" w:lineRule="auto"/>
        <w:ind w:left="994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Взаимное расположение предметов в пространстве и на плоскости.  </w:t>
      </w:r>
    </w:p>
    <w:p w:rsidR="00EE6321" w:rsidRPr="00EE6321" w:rsidRDefault="00EE6321" w:rsidP="00EE6321">
      <w:pPr>
        <w:spacing w:after="12" w:line="269" w:lineRule="auto"/>
        <w:ind w:left="365" w:right="297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Распознавание и изображение геометрических фигур: точка, линия (прямая, кривая), отрезок, луч, угол (прямой, острый, тупой), ломаная, многоугольник (треугольник, четырёхугольник и т. д.).  </w:t>
      </w:r>
    </w:p>
    <w:p w:rsidR="00EE6321" w:rsidRPr="00EE6321" w:rsidRDefault="00EE6321" w:rsidP="00EE6321">
      <w:pPr>
        <w:spacing w:after="12" w:line="269" w:lineRule="auto"/>
        <w:ind w:left="994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Свойство сторон прямоугольника, квадрата. </w:t>
      </w:r>
    </w:p>
    <w:p w:rsidR="00EE6321" w:rsidRPr="00EE6321" w:rsidRDefault="00EE6321" w:rsidP="00EE6321">
      <w:pPr>
        <w:spacing w:after="12" w:line="269" w:lineRule="auto"/>
        <w:ind w:left="365" w:right="1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чертёжных инструментов (линейка, угольник, циркуль) для выполнения построений. </w:t>
      </w:r>
    </w:p>
    <w:p w:rsidR="00EE6321" w:rsidRPr="00EE6321" w:rsidRDefault="00EE6321" w:rsidP="00EE6321">
      <w:pPr>
        <w:spacing w:after="5" w:line="270" w:lineRule="auto"/>
        <w:ind w:left="42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Геометрические величины </w:t>
      </w:r>
    </w:p>
    <w:p w:rsidR="00EE6321" w:rsidRPr="00EE6321" w:rsidRDefault="00EE6321" w:rsidP="00EE6321">
      <w:pPr>
        <w:spacing w:after="12" w:line="269" w:lineRule="auto"/>
        <w:ind w:left="365" w:right="298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Геометрические величины и их измерение. Единицы длины (миллиметр, сантиметр, дециметр, метр) и соотношения между ними. Перевод одних единиц длины в другие. Измерение длины отрезка и построение отрезка заданной длины. Периметр. Вычисление периметра многоугольника, в т. ч. прямоугольника (квадрата). </w:t>
      </w:r>
    </w:p>
    <w:p w:rsidR="00EE6321" w:rsidRPr="00EE6321" w:rsidRDefault="00EE6321" w:rsidP="00EE6321">
      <w:pPr>
        <w:spacing w:after="5" w:line="270" w:lineRule="auto"/>
        <w:ind w:left="42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Работа с информацией </w:t>
      </w:r>
    </w:p>
    <w:p w:rsidR="00EE6321" w:rsidRPr="00EE6321" w:rsidRDefault="00EE6321" w:rsidP="00EE6321">
      <w:pPr>
        <w:spacing w:after="12" w:line="269" w:lineRule="auto"/>
        <w:ind w:left="365" w:right="294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Сбор и представление информации, связанной со счётом (пересчётом), измерением величин; анализ и представление информации в форме таблицы. Чтение и заполнение таблиц.  </w:t>
      </w:r>
    </w:p>
    <w:p w:rsidR="00EE6321" w:rsidRPr="00EE6321" w:rsidRDefault="00EE6321" w:rsidP="00EE6321">
      <w:pPr>
        <w:spacing w:after="12" w:line="269" w:lineRule="auto"/>
        <w:ind w:left="365" w:right="1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Составление конечной последовательности (цепочки) предметов, чисел, числовых выражений, геометрических фигур и др. по заданному правилу.   </w:t>
      </w:r>
    </w:p>
    <w:p w:rsidR="00EE6321" w:rsidRPr="00EE6321" w:rsidRDefault="00EE6321" w:rsidP="00EE6321">
      <w:pPr>
        <w:spacing w:after="27"/>
        <w:ind w:left="18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spacing w:after="5" w:line="270" w:lineRule="auto"/>
        <w:ind w:left="418" w:right="1188" w:firstLine="2326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Планируемые результаты изучения предмета</w:t>
      </w:r>
    </w:p>
    <w:p w:rsidR="00EE6321" w:rsidRPr="00EE6321" w:rsidRDefault="00EE6321" w:rsidP="00EE6321">
      <w:pPr>
        <w:spacing w:after="5" w:line="270" w:lineRule="auto"/>
        <w:ind w:left="418" w:right="1188" w:firstLine="23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Личностные результаты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spacing w:after="12" w:line="269" w:lineRule="auto"/>
        <w:ind w:left="375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 учащегося будут сформированы: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навыки в проведении самоконтроля и самооценки результатов своей учебной деятельности;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положительное отношение к урокам математики, к учебе, к школе; </w:t>
      </w:r>
      <w:r w:rsidRPr="00EE6321">
        <w:rPr>
          <w:rFonts w:ascii="Segoe UI Symbol" w:eastAsia="Segoe UI Symbol" w:hAnsi="Segoe UI Symbol" w:cs="Segoe UI Symbol"/>
          <w:color w:val="000000"/>
          <w:sz w:val="20"/>
          <w:lang w:eastAsia="ru-RU"/>
        </w:rPr>
        <w:t></w:t>
      </w:r>
      <w:r w:rsidRPr="00EE6321">
        <w:rPr>
          <w:rFonts w:ascii="Arial" w:eastAsia="Arial" w:hAnsi="Arial" w:cs="Arial"/>
          <w:color w:val="000000"/>
          <w:sz w:val="20"/>
          <w:lang w:eastAsia="ru-RU"/>
        </w:rPr>
        <w:t xml:space="preserve"> </w:t>
      </w:r>
      <w:r w:rsidRPr="00EE6321">
        <w:rPr>
          <w:rFonts w:ascii="Arial" w:eastAsia="Arial" w:hAnsi="Arial" w:cs="Arial"/>
          <w:color w:val="000000"/>
          <w:sz w:val="20"/>
          <w:lang w:eastAsia="ru-RU"/>
        </w:rPr>
        <w:tab/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понимание значения математических знаний в собственной жизни;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понимание значения математики в жизни и деятельности человека;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восприятие критериев оценки учебной деятельности и понимание оценок учителя успешности учебной деятельности;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умение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самостоятельно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выполнять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определенные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учителем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виды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работ </w:t>
      </w:r>
    </w:p>
    <w:p w:rsidR="00EE6321" w:rsidRPr="00EE6321" w:rsidRDefault="00EE6321" w:rsidP="00EE6321">
      <w:pPr>
        <w:spacing w:after="12" w:line="269" w:lineRule="auto"/>
        <w:ind w:left="1148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(деятельности), понимая личную ответственность за результат;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применять правила общения, осваивать навыки сотрудничества в учебной деятельности;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начальные представления об основах гражданской идентичности (через систему определенных заданий и упражнений);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уважение и принятие семейных ценностей, понимания необходимости бережного отношения к природе, к своему здоровью и здоровью других людей. </w:t>
      </w:r>
    </w:p>
    <w:p w:rsidR="00EE6321" w:rsidRPr="00EE6321" w:rsidRDefault="00EE6321" w:rsidP="00EE6321">
      <w:pPr>
        <w:spacing w:after="12" w:line="269" w:lineRule="auto"/>
        <w:ind w:left="375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получит возможность для формирования: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начальных представлений об универсальности математических способов познания окружающего мира;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понимания важности математических знаний в жизни человека, при изучении других школьных дисциплин;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навыков проведения самоконтроля и адекватной самооценки результатов своей учебной деятельности; </w:t>
      </w:r>
    </w:p>
    <w:p w:rsidR="00EE6321" w:rsidRPr="00EE6321" w:rsidRDefault="00EE6321" w:rsidP="00EE6321">
      <w:pPr>
        <w:spacing w:after="12" w:line="269" w:lineRule="auto"/>
        <w:ind w:left="999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  <w:sectPr w:rsidR="00EE6321" w:rsidRPr="00EE63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12" w:right="843" w:bottom="582" w:left="715" w:header="720" w:footer="720" w:gutter="0"/>
          <w:cols w:space="720"/>
        </w:sectPr>
      </w:pPr>
    </w:p>
    <w:p w:rsidR="00EE6321" w:rsidRPr="00EE6321" w:rsidRDefault="00EE6321" w:rsidP="00EE6321">
      <w:pPr>
        <w:spacing w:after="12" w:line="269" w:lineRule="auto"/>
        <w:ind w:left="73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интереса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 </w:t>
      </w:r>
    </w:p>
    <w:p w:rsidR="00EE6321" w:rsidRPr="00EE6321" w:rsidRDefault="00EE6321" w:rsidP="00EE6321">
      <w:pPr>
        <w:spacing w:after="5" w:line="270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Метапредметные</w:t>
      </w:r>
      <w:proofErr w:type="spellEnd"/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результаты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РЕГУЛЯТИВНЫЕ</w:t>
      </w: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научится: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понимать, принимать и сохранять различные учебные задачи; осуществлять поиск средств для достижения учебной задачи;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способ решения учебной задачи и выполнять учебные действия в устной и письменной форме, использовать математические термины, символы и знаки;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планировать свои действия в соответствии с поставленной учебной задачей для ее решения;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проводить пошаговый контроль под руководством учителя, а в некоторых случаях – самостоятельно;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выполнять самоконтроль и самооценку результатов своей учебной деятельности на уроке и по результатам изучения отдельных тем.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получит возможность научиться: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планировать и контролировать учебные действия в соответствии с поставленной целью; находить способ решения учебной задачи;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адекватно проводить самооценку результатов своей учебной деятельности, понимать причины неуспеха на том или ином этапе;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делать несложные выводы о математических объектах и их свойствах;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** контролировать свои действия и соотносить их с поставленными целями и действиями других участников, работающих в паре, в группе.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ПОЗНАВАТЕЛЬНЫЕ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научится: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устанавливать математические отношения между объектами, взаимосвязи в явлениях и процессах и представлять информацию в знаково-символической и графической форме, строить модели, отражающие различные отношения между объектами;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проводить сравнение по одному или нескольким признакам и на этой основе делать выводы;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выполнять классификацию по нескольким предложенным или самостоятельно найденным основаниям;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делать выводы по аналогии и проверять эти выводы;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проводить несложные обобщения и использовать математические знания в расширенной области применения;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базовые </w:t>
      </w:r>
      <w:proofErr w:type="spellStart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межпредметные</w:t>
      </w:r>
      <w:proofErr w:type="spellEnd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предметные понятия: число, величина, геометрическая фигура;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фиксировать математические отношения между объектами и группами объектов в знаково-символической форме (на моделях);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стремление полнее использовать свои творческие возможности;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общее умение смыслового чтения текстов математического содержания в соответствии с поставленными целями и задачами;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осуществлять расширенный поиск необходимой информации в учебнике, в справочнике и в других источниках;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осуществлять расширенный поиск информации и представлять информацию в предложенной форме.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получит возможность научиться: </w:t>
      </w:r>
    </w:p>
    <w:p w:rsidR="00EE6321" w:rsidRPr="00EE6321" w:rsidRDefault="00EE6321" w:rsidP="00EE6321">
      <w:pPr>
        <w:spacing w:after="12" w:line="269" w:lineRule="auto"/>
        <w:ind w:left="73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находить необходимую информацию и использовать </w:t>
      </w:r>
      <w:proofErr w:type="spellStart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знаковосимволические</w:t>
      </w:r>
      <w:proofErr w:type="spellEnd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средства для ее представления, для построения моделей изучаемых объектов и процессов;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осуществлять поиск и выделять необходимую информацию для выполнения учебных и поисково-творческих заданий.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КОММУНИКАТИВНЫЕ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научится: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строить речевое высказывание в устной форме, использовать математическую терминологию;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различные позиции в подходе к решению учебной задачи, задавать вопросы для их уточнения, четко и аргументировано высказывать свои оценки и предложения;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принимать активное участие в работе в паре и в группе, использовать умения вести диалог, речевые коммуникативные средства;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принимать участие в обсуждении математических фактов, в обсуждении стратегии успешной математической игры, высказывать свою позицию;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применять правила общения, осваивать навыки сотрудничества в учебной деятельности;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получит возможность научиться: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контролировать свои действия и соотносить их с поставленными целями и действиями других участников, работающих в паре, в группе;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конструктивно разрешать конфликты посредством учета интересов сторон и сотрудничества. </w:t>
      </w:r>
    </w:p>
    <w:p w:rsidR="00EE6321" w:rsidRPr="00EE6321" w:rsidRDefault="00EE6321" w:rsidP="00EE6321">
      <w:pPr>
        <w:spacing w:after="5" w:line="270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Предметные результаты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ЧИСЛА И ВЕЛИЧИНЫ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научится: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образовывать, называть, читать, записывать числа от 0 до 1000;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сравнивать трехзначные числа и записывать результат сравнения упорядочивать заданные числа заменять трехзначное число суммой разрядных слагаемых уметь заменять мелкие единицы счета крупными и наоборот;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группировать числа по заданному или самостоятельно установленному одному или нескольким признакам;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r w:rsidRPr="00EE6321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ru-RU"/>
        </w:rPr>
        <w:t>2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= 100 см</w:t>
      </w:r>
      <w:r w:rsidRPr="00EE6321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ru-RU"/>
        </w:rPr>
        <w:t>2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1 м</w:t>
      </w:r>
      <w:r w:rsidRPr="00EE6321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ru-RU"/>
        </w:rPr>
        <w:t>2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= 100 дм</w:t>
      </w:r>
      <w:r w:rsidRPr="00EE6321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ru-RU"/>
        </w:rPr>
        <w:t>2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переводить одни единицы площади в другие;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 1кг=1000г; переводить мелкие единицы массы в более крупные, сравнивать и упорядочивать объекты по массе.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получит возможность научиться: </w:t>
      </w:r>
    </w:p>
    <w:p w:rsidR="00EE6321" w:rsidRPr="00EE6321" w:rsidRDefault="00EE6321" w:rsidP="00EE6321">
      <w:pPr>
        <w:spacing w:after="12" w:line="269" w:lineRule="auto"/>
        <w:ind w:left="73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классифицировать числа по нескольким основаниям (в более сложных случаях) и объяснять свои действия;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выбирать единицу для измерения таких величин как площадь, масса в конкретных условиях и объяснять свой выбор.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АРИФМЕТИЧЕСКИЕ ДЕЙСТВИЯ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научится: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выполнять табличное умножение и деление чисел; выполнять умножение на 1 и на 0, выполнять деление вида: а</w:t>
      </w:r>
      <w:proofErr w:type="gramStart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:</w:t>
      </w:r>
      <w:proofErr w:type="gramEnd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а, 0 : а;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выполнять </w:t>
      </w:r>
      <w:proofErr w:type="spellStart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внетабличное</w:t>
      </w:r>
      <w:proofErr w:type="spellEnd"/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умножение и деление, в том числе деление с остатком; выполнять проверку арифметических действий умножение и деление;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выполнять письменно действия сложение, вычитание, умножение и деление на однозначное число в пределах 1000;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вычислять значение числового выражения, содержащего 2 – 3 действия (со скобками и без скобок).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получит возможность научиться: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использовать свойства арифметических действий для удобства вычислений;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вычислять значение буквенного выражения при заданных значениях входящих в него букв;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решать уравнения на основе связи между компонентами и результатами умножения и деления.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РАБОТА С ТЕКСТОВЫМИ ЗАДАЧАМИ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научится: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анализировать задачу, выполнять краткую запись задачи в различных видах: в таблице, на схематическом рисунке, на схематическом чертеже;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составлять план решения задачи в 2 – 3 действия, объяснять его и следовать ему при записи решения задачи;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преобразовывать задачу в новую, изменяя ее условие или вопрос;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составлять задачу по краткой записи, по схеме, по ее решению;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предметы и др.; задачи на увеличение/уменьшение числа в несколько раз.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получит возможность научиться: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сравнивать задачи по сходству и различию отношений между объектами, рассматриваемых в задачах;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дополнять задачу с недостающими данными возможными числами;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разные способы решения одной и той же задачи, сравнивать их и выбирать наиболее рациональный;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решать задачи на нахождение доли числа и числа по его доле;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решать задачи практического содержания, в том числе задачи-расчеты.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ПРОСТРАНСТВЕННЫЕ ОТНОШЕНИЯ.ГЕОМЕТРИЧЕСКИЕ ФИГУРЫ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научится: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обозначать геометрические фигуры буквами;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различать круг и окружность;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чертить окружность заданного радиуса с использованием циркуля.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получит возможность научиться: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различать треугольники по соотношению длин сторон; по видам углов;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изображать геометрические фигуры (отрезок, прямоугольник) в заданном масштабе; </w:t>
      </w:r>
      <w:r w:rsidRPr="00EE6321">
        <w:rPr>
          <w:rFonts w:ascii="Segoe UI Symbol" w:eastAsia="Segoe UI Symbol" w:hAnsi="Segoe UI Symbol" w:cs="Segoe UI Symbol"/>
          <w:color w:val="000000"/>
          <w:sz w:val="20"/>
          <w:lang w:eastAsia="ru-RU"/>
        </w:rPr>
        <w:t></w:t>
      </w:r>
      <w:r w:rsidRPr="00EE6321">
        <w:rPr>
          <w:rFonts w:ascii="Arial" w:eastAsia="Arial" w:hAnsi="Arial" w:cs="Arial"/>
          <w:color w:val="000000"/>
          <w:sz w:val="20"/>
          <w:lang w:eastAsia="ru-RU"/>
        </w:rPr>
        <w:t xml:space="preserve"> </w:t>
      </w:r>
      <w:r w:rsidRPr="00EE6321">
        <w:rPr>
          <w:rFonts w:ascii="Arial" w:eastAsia="Arial" w:hAnsi="Arial" w:cs="Arial"/>
          <w:color w:val="000000"/>
          <w:sz w:val="20"/>
          <w:lang w:eastAsia="ru-RU"/>
        </w:rPr>
        <w:tab/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читать план участка (комнаты, сада и др.).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ГЕОМЕТРИЧЕСКИЕ ВЕЛИЧИНЫ </w:t>
      </w:r>
    </w:p>
    <w:p w:rsidR="00EE6321" w:rsidRPr="00EE6321" w:rsidRDefault="00EE6321" w:rsidP="00EE6321">
      <w:pPr>
        <w:spacing w:after="12" w:line="269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научится: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измерять длину отрезка;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вычислять площадь прямоугольника (квадрата) по заданным длинам его сторон;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выражать площадь объектов в разных единицах площади (квадратный сантиметр, квадратный дециметр. квадратный метр), используя соотношения между ними. </w:t>
      </w:r>
    </w:p>
    <w:p w:rsidR="00EE6321" w:rsidRPr="00EE6321" w:rsidRDefault="00EE6321" w:rsidP="00EE6321">
      <w:pPr>
        <w:spacing w:after="12" w:line="269" w:lineRule="auto"/>
        <w:ind w:left="999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  <w:sectPr w:rsidR="00EE6321" w:rsidRPr="00EE632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901" w:right="1132" w:bottom="1090" w:left="1133" w:header="888" w:footer="720" w:gutter="0"/>
          <w:cols w:space="720"/>
        </w:sectPr>
      </w:pPr>
    </w:p>
    <w:p w:rsidR="00EE6321" w:rsidRPr="00EE6321" w:rsidRDefault="00EE6321" w:rsidP="00EE6321">
      <w:pPr>
        <w:spacing w:after="12" w:line="269" w:lineRule="auto"/>
        <w:ind w:left="375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Учащийся получит возможность научиться: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выбирать наиболее подходящие единицы площади для конкретной ситуации;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вычислять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площадь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прямоугольного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треугольника,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достраивая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его </w:t>
      </w: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до прямоугольника. </w:t>
      </w:r>
    </w:p>
    <w:p w:rsidR="00EE6321" w:rsidRPr="00EE6321" w:rsidRDefault="00EE6321" w:rsidP="00EE6321">
      <w:pPr>
        <w:spacing w:after="12" w:line="269" w:lineRule="auto"/>
        <w:ind w:left="375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РАБОТА С ИНФОРМАЦИЕЙ </w:t>
      </w:r>
    </w:p>
    <w:p w:rsidR="00EE6321" w:rsidRPr="00EE6321" w:rsidRDefault="00EE6321" w:rsidP="00EE6321">
      <w:pPr>
        <w:spacing w:after="12" w:line="269" w:lineRule="auto"/>
        <w:ind w:left="375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Учащийся научится: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анализировать готовые таблицы, использовать их для выполнения заданных действий, для построения вывода;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устанавливать правило, по которому составлена таблица, заполнять таблицу по установленному правилу недостающими элементами;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оформлять в таблице зависимости между пропорциональными величинами;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выстраивать цепочку логических рассуждений, делать выводы. Учащийся получит возможность научиться: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читать несложные готовые таблицы; </w:t>
      </w:r>
    </w:p>
    <w:p w:rsidR="00EE6321" w:rsidRPr="00EE6321" w:rsidRDefault="00EE6321" w:rsidP="00EE6321">
      <w:pPr>
        <w:numPr>
          <w:ilvl w:val="0"/>
          <w:numId w:val="6"/>
        </w:num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действий, геометрических фигурах. </w:t>
      </w:r>
    </w:p>
    <w:p w:rsidR="00EE6321" w:rsidRPr="00EE6321" w:rsidRDefault="00EE6321" w:rsidP="00EE6321">
      <w:pPr>
        <w:spacing w:after="26"/>
        <w:ind w:left="9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E632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FA6ED4" w:rsidRPr="00FA6ED4" w:rsidRDefault="00FA6ED4" w:rsidP="001271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1949711"/>
      <w:r w:rsidRPr="00127110">
        <w:rPr>
          <w:rFonts w:ascii="Times New Roman" w:hAnsi="Times New Roman" w:cs="Times New Roman"/>
          <w:b/>
          <w:sz w:val="24"/>
          <w:szCs w:val="24"/>
        </w:rPr>
        <w:t xml:space="preserve">Оценка результатов освоения содержания образовательных программ </w:t>
      </w:r>
      <w:proofErr w:type="gramStart"/>
      <w:r w:rsidRPr="00127110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FA6ED4">
        <w:rPr>
          <w:rFonts w:ascii="Times New Roman" w:hAnsi="Times New Roman" w:cs="Times New Roman"/>
          <w:sz w:val="24"/>
          <w:szCs w:val="24"/>
        </w:rPr>
        <w:t xml:space="preserve"> с </w:t>
      </w:r>
    </w:p>
    <w:p w:rsidR="00FA6ED4" w:rsidRPr="00127110" w:rsidRDefault="00FA6ED4" w:rsidP="001271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110">
        <w:rPr>
          <w:rFonts w:ascii="Times New Roman" w:hAnsi="Times New Roman" w:cs="Times New Roman"/>
          <w:b/>
          <w:sz w:val="24"/>
          <w:szCs w:val="24"/>
        </w:rPr>
        <w:t>Критерии оценивания.</w:t>
      </w:r>
    </w:p>
    <w:p w:rsidR="00FA6ED4" w:rsidRPr="00FA6ED4" w:rsidRDefault="00FA6ED4" w:rsidP="00FA6E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Работа, состоящая из примеров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Оценка «5» - без ошибок.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Оценка «4» -1 грубая и 1-2 негрубые ошибки.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Оценка «3» - 2-3 грубые и 1-2 негрубые ошибки или 3 и более негрубых ошибки.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>Оценка «2» - 4 и более грубых ошибки.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 Оценка «1» - все задания выполнены с ошибками.</w:t>
      </w:r>
    </w:p>
    <w:p w:rsidR="00FA6ED4" w:rsidRPr="00FA6ED4" w:rsidRDefault="00FA6ED4" w:rsidP="00FA6E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 Работа, состоящая из задач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Оценка «5» - без ошибок.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Оценка «4» - 1-2 негрубых ошибки.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>Оценка «3» - 1 грубая и 3-4 негрубые ошибки.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 Оценка «2» - 2 и более грубых ошибки.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>Оценка «1» - задачи не решены.</w:t>
      </w:r>
    </w:p>
    <w:p w:rsidR="00FA6ED4" w:rsidRPr="00FA6ED4" w:rsidRDefault="00FA6ED4" w:rsidP="00FA6E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 Комбинированная работа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 Оценка «5» - без ошибок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>Оценка «4» - 1 грубая и 1-2 негрубые ошибки, при этом грубых ошибок не должно быть в задаче.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 Оценка «3» - 2-3 грубые и 3-4 негрубые ошибки, при этом ход решения задачи должен быть верным.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>Оценка «2» - 4 грубые ошибки.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 Оценка «1» - все задания выполнены с ошибками. </w:t>
      </w:r>
    </w:p>
    <w:p w:rsidR="00FA6ED4" w:rsidRPr="00FA6ED4" w:rsidRDefault="00FA6ED4" w:rsidP="00FA6E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>Контрольный устный счет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 Оценка «5» - без ошибок. 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>Оценка «4» -1-2 ошибки.</w:t>
      </w:r>
    </w:p>
    <w:p w:rsidR="00FA6ED4" w:rsidRPr="00FA6ED4" w:rsidRDefault="00FA6ED4" w:rsidP="00FA6ED4">
      <w:pPr>
        <w:pStyle w:val="ad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 Оценка «3» - 3-4 ошибки. Грубые ошибки:  Вычислительные ошибки в примерах и задачах. </w:t>
      </w:r>
    </w:p>
    <w:p w:rsidR="00FA6ED4" w:rsidRPr="00FA6ED4" w:rsidRDefault="00FA6ED4" w:rsidP="00FA6E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lastRenderedPageBreak/>
        <w:t xml:space="preserve"> Ошибки на незнание порядка выполнения арифметических действий.  Неправильное решение задачи (пропуск действия, неправильный выбор действий, лишние действия).  Не решенная до конца задача или пример. Невыполненное задание. </w:t>
      </w:r>
    </w:p>
    <w:p w:rsidR="00FA6ED4" w:rsidRPr="00FA6ED4" w:rsidRDefault="00FA6ED4" w:rsidP="00FA6E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ED4">
        <w:rPr>
          <w:rFonts w:ascii="Times New Roman" w:hAnsi="Times New Roman" w:cs="Times New Roman"/>
          <w:sz w:val="24"/>
          <w:szCs w:val="24"/>
        </w:rPr>
        <w:t xml:space="preserve">Негрубые ошибки:  Нерациональный прием вычислений.  Неправильная постановка вопроса к действию при решении задачи.  Неверно сформулированный ответ задачи.  Неправильное списывание данных (чисел, знаков). </w:t>
      </w:r>
      <w:proofErr w:type="spellStart"/>
      <w:r w:rsidRPr="00FA6ED4">
        <w:rPr>
          <w:rFonts w:ascii="Times New Roman" w:hAnsi="Times New Roman" w:cs="Times New Roman"/>
          <w:sz w:val="24"/>
          <w:szCs w:val="24"/>
        </w:rPr>
        <w:t>Недоведение</w:t>
      </w:r>
      <w:proofErr w:type="spellEnd"/>
      <w:r w:rsidRPr="00FA6ED4">
        <w:rPr>
          <w:rFonts w:ascii="Times New Roman" w:hAnsi="Times New Roman" w:cs="Times New Roman"/>
          <w:sz w:val="24"/>
          <w:szCs w:val="24"/>
        </w:rPr>
        <w:t xml:space="preserve"> до конца преобразований. 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:rsidR="00FA6ED4" w:rsidRDefault="00FA6ED4" w:rsidP="00FA6ED4">
      <w:pPr>
        <w:spacing w:after="0"/>
        <w:ind w:left="120"/>
      </w:pPr>
    </w:p>
    <w:p w:rsidR="00EC6892" w:rsidRDefault="00EC6892" w:rsidP="007F7007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7F7007" w:rsidRPr="007F7007" w:rsidRDefault="007F7007" w:rsidP="007F7007">
      <w:pPr>
        <w:spacing w:after="0" w:line="276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7F700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ТЕМАТИЧЕСКОЕ ПЛАНИРОВАНИЕ</w:t>
      </w:r>
    </w:p>
    <w:p w:rsidR="007F7007" w:rsidRPr="007F7007" w:rsidRDefault="007F7007" w:rsidP="007F7007">
      <w:pPr>
        <w:spacing w:after="0" w:line="276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7F700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6"/>
        <w:gridCol w:w="1915"/>
        <w:gridCol w:w="898"/>
        <w:gridCol w:w="1735"/>
        <w:gridCol w:w="1799"/>
        <w:gridCol w:w="2843"/>
      </w:tblGrid>
      <w:tr w:rsidR="007F7007" w:rsidRPr="007F7007" w:rsidTr="006F6F0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Числа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величины</w:t>
            </w:r>
            <w:proofErr w:type="spellEnd"/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1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Арифметические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действия</w:t>
            </w:r>
            <w:proofErr w:type="spellEnd"/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Текстовые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задачи</w:t>
            </w:r>
            <w:proofErr w:type="spellEnd"/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текстовой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lastRenderedPageBreak/>
                <w:t>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Математическая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информация</w:t>
            </w:r>
            <w:proofErr w:type="spellEnd"/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Математическая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пройденного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[Библиотека ЦОК [</w:t>
            </w:r>
            <w:hyperlink r:id="rId2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]]</w:t>
            </w: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7F7007" w:rsidRPr="007F7007" w:rsidRDefault="007F7007" w:rsidP="007F7007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7F7007" w:rsidRPr="007F7007" w:rsidSect="0012711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F7007" w:rsidRDefault="007F7007" w:rsidP="007F7007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1" w:name="block-1949713"/>
      <w:bookmarkEnd w:id="0"/>
    </w:p>
    <w:p w:rsidR="007F7007" w:rsidRDefault="007F7007" w:rsidP="007F7007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7F7007" w:rsidRPr="007F7007" w:rsidRDefault="007F7007" w:rsidP="007F700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bookmarkStart w:id="2" w:name="_GoBack"/>
      <w:bookmarkEnd w:id="2"/>
      <w:r w:rsidRPr="007F7007">
        <w:rPr>
          <w:rFonts w:ascii="Times New Roman" w:eastAsia="Calibri" w:hAnsi="Times New Roman" w:cs="Times New Roman"/>
          <w:b/>
          <w:color w:val="000000"/>
          <w:sz w:val="28"/>
        </w:rPr>
        <w:t>ПОУРОЧНОЕ ПЛАНИРОВАНИЕ ДЛЯ ПЕДАГОГОВ, ИСПОЛЬЗУЮЩИХ УЧЕБНИК «МАТЕМАТИКА. 1-4 КЛАСС В 2 ЧАСТЯХ. М.И. МОРО И ДР.»</w:t>
      </w:r>
    </w:p>
    <w:p w:rsidR="007F7007" w:rsidRPr="007F7007" w:rsidRDefault="007F7007" w:rsidP="007F7007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7F700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3 КЛАСС </w:t>
      </w:r>
    </w:p>
    <w:tbl>
      <w:tblPr>
        <w:tblW w:w="15604" w:type="dxa"/>
        <w:tblCellSpacing w:w="20" w:type="nil"/>
        <w:tblInd w:w="-1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0"/>
        <w:gridCol w:w="3689"/>
        <w:gridCol w:w="1089"/>
        <w:gridCol w:w="1841"/>
        <w:gridCol w:w="1910"/>
        <w:gridCol w:w="1347"/>
        <w:gridCol w:w="1608"/>
        <w:gridCol w:w="3130"/>
      </w:tblGrid>
      <w:tr w:rsidR="007F7007" w:rsidRPr="007F7007" w:rsidTr="006F6F06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</w:p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840" w:type="dxa"/>
            <w:gridSpan w:val="3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по плану</w:t>
            </w:r>
          </w:p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8" w:type="dxa"/>
            <w:vMerge w:val="restart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по факту</w:t>
            </w:r>
          </w:p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F7007" w:rsidRPr="007F7007" w:rsidTr="006F6F06">
        <w:trPr>
          <w:trHeight w:val="144"/>
          <w:tblCellSpacing w:w="20" w:type="nil"/>
        </w:trPr>
        <w:tc>
          <w:tcPr>
            <w:tcW w:w="990" w:type="dxa"/>
            <w:vMerge/>
            <w:tcMar>
              <w:top w:w="50" w:type="dxa"/>
              <w:left w:w="100" w:type="dxa"/>
            </w:tcMar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689" w:type="dxa"/>
            <w:vMerge/>
            <w:tcMar>
              <w:top w:w="50" w:type="dxa"/>
              <w:left w:w="100" w:type="dxa"/>
            </w:tcMar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:rsidR="007F7007" w:rsidRPr="007F7007" w:rsidRDefault="007F7007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8" w:type="dxa"/>
            <w:vMerge/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30" w:type="dxa"/>
            <w:vMerge/>
            <w:tcMar>
              <w:top w:w="50" w:type="dxa"/>
              <w:left w:w="100" w:type="dxa"/>
            </w:tcMar>
          </w:tcPr>
          <w:p w:rsidR="007F7007" w:rsidRPr="007F7007" w:rsidRDefault="007F7007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3.09.24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4.09.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5.09.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9.09.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0896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10.09.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Нахождение неизвестного компонента арифметического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действия сложения (вычитания)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11.09.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12.09.</w:t>
            </w:r>
          </w:p>
        </w:tc>
        <w:tc>
          <w:tcPr>
            <w:tcW w:w="1608" w:type="dxa"/>
          </w:tcPr>
          <w:p w:rsidR="00DF3529" w:rsidRPr="0098689D" w:rsidRDefault="00DF3529" w:rsidP="00F22F1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36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Входная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16.09.</w:t>
            </w:r>
          </w:p>
        </w:tc>
        <w:tc>
          <w:tcPr>
            <w:tcW w:w="1608" w:type="dxa"/>
          </w:tcPr>
          <w:p w:rsidR="00DF3529" w:rsidRDefault="00DF3529" w:rsidP="00F22F1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нахождение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четвёртого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пропорционального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17.09.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18.09.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19.09.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17068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Логические рассуждения (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одно-двухшаговые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23.09.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cea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24.09.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Переместительное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25.09.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Задачи на применение смысла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арифметических действий сложения, умножения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26.09.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Таблица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деления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30.09.</w:t>
            </w:r>
          </w:p>
        </w:tc>
        <w:tc>
          <w:tcPr>
            <w:tcW w:w="1608" w:type="dxa"/>
          </w:tcPr>
          <w:p w:rsidR="00DF3529" w:rsidRPr="00591D57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44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1.10.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Сочетательное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2.10.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Нахождение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периметра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многоугольника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3.10.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1338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7.10.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1158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8.10.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0944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9.10.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11708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10.10.</w:t>
            </w:r>
          </w:p>
        </w:tc>
        <w:tc>
          <w:tcPr>
            <w:tcW w:w="1608" w:type="dxa"/>
          </w:tcPr>
          <w:p w:rsidR="00DF3529" w:rsidRPr="00591D57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52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14.10.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034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15.10.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034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16.10.</w:t>
            </w:r>
          </w:p>
        </w:tc>
        <w:tc>
          <w:tcPr>
            <w:tcW w:w="1608" w:type="dxa"/>
          </w:tcPr>
          <w:p w:rsidR="00DF3529" w:rsidRPr="00591D57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55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№1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17.10.</w:t>
            </w:r>
          </w:p>
        </w:tc>
        <w:tc>
          <w:tcPr>
            <w:tcW w:w="1608" w:type="dxa"/>
          </w:tcPr>
          <w:p w:rsidR="00DF3529" w:rsidRDefault="00DF3529" w:rsidP="00F22F1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21.10.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08658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22.10.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23.10.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ade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24.10.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1158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разностное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5.11.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кратное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6.11.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в…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7.11.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1158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Столбчатая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диаграмма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чтение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11.11.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173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12.11.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175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13.11.</w:t>
            </w:r>
          </w:p>
        </w:tc>
        <w:tc>
          <w:tcPr>
            <w:tcW w:w="1608" w:type="dxa"/>
          </w:tcPr>
          <w:p w:rsidR="00DF3529" w:rsidRPr="00591D57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65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14.11.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aea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18.11.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afb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19.11.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20.11.</w:t>
            </w:r>
          </w:p>
        </w:tc>
        <w:tc>
          <w:tcPr>
            <w:tcW w:w="1608" w:type="dxa"/>
          </w:tcPr>
          <w:p w:rsidR="00DF3529" w:rsidRPr="00591D57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69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Кратное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21.11.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25.11.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Единицы площади – квадратный метр, квадратный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сантиметр, квадратный дециметр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26.11.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Площадь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прямоугольника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27.11.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13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bca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площадей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фигур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помощью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наложения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28.11.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139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2.12.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7566F7" w:rsidRDefault="00DF3529" w:rsidP="00F22F12">
            <w:pPr>
              <w:spacing w:after="0"/>
              <w:ind w:left="135"/>
            </w:pPr>
            <w:r>
              <w:t>3.12.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129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4.12.</w:t>
            </w:r>
          </w:p>
        </w:tc>
        <w:tc>
          <w:tcPr>
            <w:tcW w:w="1608" w:type="dxa"/>
          </w:tcPr>
          <w:p w:rsidR="00DF3529" w:rsidRPr="00591D57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77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5.12.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13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Нахождение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площади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прямоугольника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9.12.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146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10.12.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13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daa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Умножение и деление с числом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11.12.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12.12.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16.12.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358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№2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17.12.</w:t>
            </w:r>
          </w:p>
        </w:tc>
        <w:tc>
          <w:tcPr>
            <w:tcW w:w="1608" w:type="dxa"/>
          </w:tcPr>
          <w:p w:rsidR="00DF3529" w:rsidRDefault="00DF3529" w:rsidP="00F22F1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Планирование хода решения задачи арифметическим способом.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изученных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видов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18.12.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16640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19.12.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df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23.12.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13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bca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24.12.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11884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25.12.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26.12.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ebc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9.01.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C45B5" w:rsidRDefault="00DF3529" w:rsidP="00F22F12">
            <w:pPr>
              <w:spacing w:after="0"/>
              <w:ind w:left="135"/>
            </w:pPr>
            <w:r>
              <w:t>13.01.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14142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Арифметические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числом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14.01.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cdf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Умножение и деление в пределах 100: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внетабличное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выполнение действий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15.01.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678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Арифметические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числом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16.01.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cfc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20.01.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21.01.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12266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22.01.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23.01.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12400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27.01.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12586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28.01.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29.01.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30.01.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095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3.02.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0974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4.02.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0999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5.02.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020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№3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6.02.</w:t>
            </w:r>
          </w:p>
        </w:tc>
        <w:tc>
          <w:tcPr>
            <w:tcW w:w="1608" w:type="dxa"/>
          </w:tcPr>
          <w:p w:rsidR="00DF3529" w:rsidRDefault="00DF3529" w:rsidP="00F22F1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Устное умножение суммы на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10.02.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baf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11.02.</w:t>
            </w:r>
          </w:p>
        </w:tc>
        <w:tc>
          <w:tcPr>
            <w:tcW w:w="1608" w:type="dxa"/>
          </w:tcPr>
          <w:p w:rsidR="00DF3529" w:rsidRPr="00591D57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107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Внетабличное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устное умножение и деление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12.02.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13.02.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верного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17.02.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Разные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18.02.</w:t>
            </w:r>
          </w:p>
        </w:tc>
        <w:tc>
          <w:tcPr>
            <w:tcW w:w="1608" w:type="dxa"/>
          </w:tcPr>
          <w:p w:rsidR="00DF3529" w:rsidRPr="00591D57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111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Деление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суммы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19.02.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20.02.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24.02.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25.02.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26.02.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634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Деление на однозначное число в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27.02.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defa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3.03.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№4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4.03.</w:t>
            </w:r>
          </w:p>
        </w:tc>
        <w:tc>
          <w:tcPr>
            <w:tcW w:w="1608" w:type="dxa"/>
          </w:tcPr>
          <w:p w:rsidR="00DF3529" w:rsidRDefault="00DF3529" w:rsidP="00F22F1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6.03.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212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10.03.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11.03.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13666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12.03.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13.03.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17.03.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16078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18.03.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092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по разделу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"Величины".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19.03.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20.03.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Римская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счисления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31.03.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1.04.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07208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2.04.</w:t>
            </w:r>
          </w:p>
        </w:tc>
        <w:tc>
          <w:tcPr>
            <w:tcW w:w="1608" w:type="dxa"/>
          </w:tcPr>
          <w:p w:rsidR="00DF3529" w:rsidRPr="004D59F7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130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3.04.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0820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Математическая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Алгоритмы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7.04.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aea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970CA6" w:rsidRDefault="00DF3529" w:rsidP="00F22F12">
            <w:pPr>
              <w:spacing w:after="0"/>
              <w:ind w:left="135"/>
            </w:pPr>
            <w:r>
              <w:t>8.04.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1592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пределах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1000: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9.04.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10.04.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09116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14.04.</w:t>
            </w:r>
          </w:p>
        </w:tc>
        <w:tc>
          <w:tcPr>
            <w:tcW w:w="1608" w:type="dxa"/>
          </w:tcPr>
          <w:p w:rsidR="00DF3529" w:rsidRPr="004D59F7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РЭШ </w:t>
            </w:r>
            <w:hyperlink r:id="rId136" w:history="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/12/3/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15.04.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bde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Нахождение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периметра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прямоугольника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16.04.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1338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17.04.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21.04.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22.04.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23.04.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Письменное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пределах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24.04.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Письменное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вычитание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пределах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28.04.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29.04.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defa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№5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30.04.</w:t>
            </w:r>
          </w:p>
        </w:tc>
        <w:tc>
          <w:tcPr>
            <w:tcW w:w="1608" w:type="dxa"/>
          </w:tcPr>
          <w:p w:rsidR="00DF3529" w:rsidRDefault="00DF3529" w:rsidP="00F22F1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5.05.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Деление круглого числа, на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круглое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6.05.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7.05.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8.05.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12.05.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18120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13.05.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14.05.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1043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15.05.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102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Проверка правильности вычислений: прикидка и оценка результата.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Знакомство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калькулятором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19.05.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81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20.05.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Текстовые задачи. Задачи в 2-3 действия.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закрепление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21.05.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1858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Запись решения задачи по действиям с пояснениями и с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помощью числового выражения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22.05.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26.05.</w:t>
            </w:r>
          </w:p>
        </w:tc>
        <w:tc>
          <w:tcPr>
            <w:tcW w:w="1608" w:type="dxa"/>
          </w:tcPr>
          <w:p w:rsidR="00DF3529" w:rsidRPr="005C5CCD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27.05.</w:t>
            </w:r>
          </w:p>
        </w:tc>
        <w:tc>
          <w:tcPr>
            <w:tcW w:w="1608" w:type="dxa"/>
          </w:tcPr>
          <w:p w:rsidR="00DF3529" w:rsidRPr="00201AB1" w:rsidRDefault="00DF3529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F70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034</w:t>
              </w:r>
            </w:hyperlink>
          </w:p>
        </w:tc>
      </w:tr>
      <w:tr w:rsidR="00DF3529" w:rsidRPr="007F7007" w:rsidTr="006F6F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529" w:rsidRPr="006A313E" w:rsidRDefault="00DF3529" w:rsidP="00F22F12">
            <w:pPr>
              <w:spacing w:after="0"/>
              <w:ind w:left="135"/>
            </w:pPr>
            <w:r>
              <w:t>28.05.</w:t>
            </w:r>
          </w:p>
        </w:tc>
        <w:tc>
          <w:tcPr>
            <w:tcW w:w="1608" w:type="dxa"/>
          </w:tcPr>
          <w:p w:rsidR="00DF3529" w:rsidRPr="007E5AA9" w:rsidRDefault="00DF3529" w:rsidP="00F22F1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F3529" w:rsidRPr="007F7007" w:rsidTr="00330933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529" w:rsidRPr="007F7007" w:rsidRDefault="00DF3529" w:rsidP="007F700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700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47" w:type="dxa"/>
          </w:tcPr>
          <w:p w:rsidR="00DF3529" w:rsidRPr="007F7007" w:rsidRDefault="00DF3529" w:rsidP="007F7007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</w:tcPr>
          <w:p w:rsidR="00DF3529" w:rsidRPr="007E5AA9" w:rsidRDefault="00DF3529" w:rsidP="00F22F12"/>
        </w:tc>
        <w:tc>
          <w:tcPr>
            <w:tcW w:w="3130" w:type="dxa"/>
            <w:vAlign w:val="center"/>
          </w:tcPr>
          <w:p w:rsidR="00DF3529" w:rsidRPr="007E5AA9" w:rsidRDefault="00DF3529" w:rsidP="00F22F12"/>
        </w:tc>
      </w:tr>
    </w:tbl>
    <w:p w:rsidR="007F7007" w:rsidRPr="007F7007" w:rsidRDefault="007F7007" w:rsidP="007F7007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7F7007" w:rsidRPr="007F7007" w:rsidRDefault="007F7007" w:rsidP="007F700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7F7007" w:rsidRPr="007F7007" w:rsidRDefault="007F7007" w:rsidP="007F7007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7F7007" w:rsidRPr="007F70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7007" w:rsidRPr="007F7007" w:rsidRDefault="007F7007" w:rsidP="007F700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bookmarkStart w:id="3" w:name="block-1949715"/>
      <w:bookmarkEnd w:id="1"/>
      <w:r w:rsidRPr="007F7007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7007" w:rsidRPr="007F7007" w:rsidRDefault="007F7007" w:rsidP="007F7007">
      <w:pPr>
        <w:spacing w:after="0" w:line="480" w:lineRule="auto"/>
        <w:ind w:left="120"/>
        <w:jc w:val="center"/>
        <w:rPr>
          <w:rFonts w:ascii="Calibri" w:eastAsia="Calibri" w:hAnsi="Calibri" w:cs="Times New Roman"/>
        </w:rPr>
      </w:pPr>
      <w:r w:rsidRPr="007F7007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7F7007" w:rsidRPr="007F7007" w:rsidRDefault="007F7007" w:rsidP="007F7007">
      <w:pPr>
        <w:spacing w:after="0" w:line="360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7F7007">
        <w:rPr>
          <w:rFonts w:ascii="Times New Roman" w:eastAsia="Calibri" w:hAnsi="Times New Roman" w:cs="Times New Roman"/>
          <w:color w:val="000000"/>
          <w:sz w:val="28"/>
        </w:rPr>
        <w:t xml:space="preserve">​‌ • Математика (в 2 частях), 3 класс/ Моро М.И., </w:t>
      </w:r>
      <w:proofErr w:type="spellStart"/>
      <w:r w:rsidRPr="007F7007">
        <w:rPr>
          <w:rFonts w:ascii="Times New Roman" w:eastAsia="Calibri" w:hAnsi="Times New Roman" w:cs="Times New Roman"/>
          <w:color w:val="000000"/>
          <w:sz w:val="28"/>
        </w:rPr>
        <w:t>Бантова</w:t>
      </w:r>
      <w:proofErr w:type="spellEnd"/>
      <w:r w:rsidRPr="007F7007">
        <w:rPr>
          <w:rFonts w:ascii="Times New Roman" w:eastAsia="Calibri" w:hAnsi="Times New Roman" w:cs="Times New Roman"/>
          <w:color w:val="000000"/>
          <w:sz w:val="28"/>
        </w:rPr>
        <w:t xml:space="preserve"> М.А., </w:t>
      </w:r>
      <w:proofErr w:type="spellStart"/>
      <w:r w:rsidRPr="007F7007">
        <w:rPr>
          <w:rFonts w:ascii="Times New Roman" w:eastAsia="Calibri" w:hAnsi="Times New Roman" w:cs="Times New Roman"/>
          <w:color w:val="000000"/>
          <w:sz w:val="28"/>
        </w:rPr>
        <w:t>Бельтюкова</w:t>
      </w:r>
      <w:proofErr w:type="spellEnd"/>
      <w:r w:rsidRPr="007F7007">
        <w:rPr>
          <w:rFonts w:ascii="Times New Roman" w:eastAsia="Calibri" w:hAnsi="Times New Roman" w:cs="Times New Roman"/>
          <w:color w:val="000000"/>
          <w:sz w:val="28"/>
        </w:rPr>
        <w:t xml:space="preserve"> Г.В. и другие, Акционерное общество «Издательство «Просвещение»</w:t>
      </w:r>
      <w:r w:rsidRPr="007F7007">
        <w:rPr>
          <w:rFonts w:ascii="Calibri" w:eastAsia="Calibri" w:hAnsi="Calibri" w:cs="Times New Roman"/>
          <w:sz w:val="28"/>
        </w:rPr>
        <w:br/>
      </w:r>
      <w:r w:rsidRPr="007F7007">
        <w:rPr>
          <w:rFonts w:ascii="Times New Roman" w:eastAsia="Calibri" w:hAnsi="Times New Roman" w:cs="Times New Roman"/>
          <w:color w:val="000000"/>
          <w:sz w:val="28"/>
        </w:rPr>
        <w:t>‌​</w:t>
      </w:r>
    </w:p>
    <w:p w:rsidR="007F7007" w:rsidRPr="007F7007" w:rsidRDefault="007F7007" w:rsidP="007F7007">
      <w:pPr>
        <w:spacing w:after="0" w:line="480" w:lineRule="auto"/>
        <w:ind w:left="120"/>
        <w:jc w:val="center"/>
        <w:rPr>
          <w:rFonts w:ascii="Calibri" w:eastAsia="Calibri" w:hAnsi="Calibri" w:cs="Times New Roman"/>
        </w:rPr>
      </w:pPr>
      <w:r w:rsidRPr="007F7007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7F7007" w:rsidRPr="007F7007" w:rsidRDefault="007F7007" w:rsidP="007F7007">
      <w:pPr>
        <w:spacing w:after="0" w:line="360" w:lineRule="auto"/>
        <w:ind w:left="120"/>
        <w:rPr>
          <w:rFonts w:ascii="Calibri" w:eastAsia="Calibri" w:hAnsi="Calibri" w:cs="Times New Roman"/>
        </w:rPr>
      </w:pPr>
      <w:r w:rsidRPr="007F7007">
        <w:rPr>
          <w:rFonts w:ascii="Times New Roman" w:eastAsia="Calibri" w:hAnsi="Times New Roman" w:cs="Times New Roman"/>
          <w:color w:val="000000"/>
          <w:sz w:val="28"/>
        </w:rPr>
        <w:t>​‌Моро М. И., Волкова С. И., Степанова С. В. и др. Математика. Примерные рабочие программы. Предметная линия учебников системы «Школа России». 1-4 классы</w:t>
      </w:r>
      <w:r w:rsidRPr="007F7007">
        <w:rPr>
          <w:rFonts w:ascii="Calibri" w:eastAsia="Calibri" w:hAnsi="Calibri" w:cs="Times New Roman"/>
          <w:sz w:val="28"/>
        </w:rPr>
        <w:br/>
      </w:r>
      <w:r w:rsidRPr="007F7007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7F7007">
        <w:rPr>
          <w:rFonts w:ascii="Times New Roman" w:eastAsia="Calibri" w:hAnsi="Times New Roman" w:cs="Times New Roman"/>
          <w:color w:val="000000"/>
          <w:sz w:val="28"/>
        </w:rPr>
        <w:t>Бантова</w:t>
      </w:r>
      <w:proofErr w:type="spellEnd"/>
      <w:r w:rsidRPr="007F7007">
        <w:rPr>
          <w:rFonts w:ascii="Times New Roman" w:eastAsia="Calibri" w:hAnsi="Times New Roman" w:cs="Times New Roman"/>
          <w:color w:val="000000"/>
          <w:sz w:val="28"/>
        </w:rPr>
        <w:t xml:space="preserve"> М. А., </w:t>
      </w:r>
      <w:proofErr w:type="spellStart"/>
      <w:r w:rsidRPr="007F7007">
        <w:rPr>
          <w:rFonts w:ascii="Times New Roman" w:eastAsia="Calibri" w:hAnsi="Times New Roman" w:cs="Times New Roman"/>
          <w:color w:val="000000"/>
          <w:sz w:val="28"/>
        </w:rPr>
        <w:t>Бельтюкова</w:t>
      </w:r>
      <w:proofErr w:type="spellEnd"/>
      <w:r w:rsidRPr="007F7007">
        <w:rPr>
          <w:rFonts w:ascii="Times New Roman" w:eastAsia="Calibri" w:hAnsi="Times New Roman" w:cs="Times New Roman"/>
          <w:color w:val="000000"/>
          <w:sz w:val="28"/>
        </w:rPr>
        <w:t xml:space="preserve"> Г. В., Волкова С. И. и др. Математика. Методические рекомендации. 1 класс</w:t>
      </w:r>
      <w:bookmarkStart w:id="4" w:name="4ccd20f5-4b97-462e-8469-dea56de20829"/>
      <w:bookmarkEnd w:id="4"/>
    </w:p>
    <w:p w:rsidR="007F7007" w:rsidRPr="007F7007" w:rsidRDefault="007F7007" w:rsidP="007F7007">
      <w:pPr>
        <w:spacing w:after="0" w:line="360" w:lineRule="auto"/>
        <w:ind w:left="120"/>
        <w:jc w:val="center"/>
        <w:rPr>
          <w:rFonts w:ascii="Calibri" w:eastAsia="Calibri" w:hAnsi="Calibri" w:cs="Times New Roman"/>
        </w:rPr>
      </w:pPr>
      <w:r w:rsidRPr="007F7007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F7007" w:rsidRPr="007F7007" w:rsidRDefault="007F7007" w:rsidP="007F7007">
      <w:pPr>
        <w:spacing w:after="0" w:line="360" w:lineRule="auto"/>
        <w:ind w:left="120"/>
        <w:rPr>
          <w:rFonts w:ascii="Times New Roman" w:eastAsia="Calibri" w:hAnsi="Times New Roman" w:cs="Times New Roman"/>
          <w:color w:val="0000FF"/>
          <w:u w:val="single"/>
        </w:rPr>
      </w:pPr>
      <w:r w:rsidRPr="007F7007">
        <w:rPr>
          <w:rFonts w:ascii="Times New Roman" w:eastAsia="Calibri" w:hAnsi="Times New Roman" w:cs="Times New Roman"/>
          <w:color w:val="000000"/>
          <w:sz w:val="28"/>
        </w:rPr>
        <w:t>​</w:t>
      </w:r>
      <w:r w:rsidRPr="007F7007">
        <w:rPr>
          <w:rFonts w:ascii="Times New Roman" w:eastAsia="Calibri" w:hAnsi="Times New Roman" w:cs="Times New Roman"/>
          <w:color w:val="333333"/>
          <w:sz w:val="28"/>
        </w:rPr>
        <w:t>​‌</w:t>
      </w:r>
      <w:bookmarkStart w:id="5" w:name="c563541b-dafa-4bd9-a500-57d2c647696a"/>
      <w:r w:rsidRPr="007F7007">
        <w:rPr>
          <w:rFonts w:ascii="Times New Roman" w:eastAsia="Calibri" w:hAnsi="Times New Roman" w:cs="Times New Roman"/>
          <w:color w:val="000000"/>
          <w:sz w:val="28"/>
        </w:rPr>
        <w:t xml:space="preserve">Российская электронная школа </w:t>
      </w:r>
      <w:bookmarkEnd w:id="5"/>
      <w:r w:rsidRPr="007F7007">
        <w:rPr>
          <w:rFonts w:ascii="Calibri" w:eastAsia="Calibri" w:hAnsi="Calibri" w:cs="Times New Roman"/>
        </w:rPr>
        <w:t xml:space="preserve"> </w:t>
      </w:r>
      <w:hyperlink r:id="rId160" w:history="1">
        <w:r w:rsidRPr="007F7007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https</w:t>
        </w:r>
        <w:r w:rsidRPr="007F7007">
          <w:rPr>
            <w:rFonts w:ascii="Times New Roman" w:eastAsia="Calibri" w:hAnsi="Times New Roman" w:cs="Times New Roman"/>
            <w:color w:val="0000FF"/>
            <w:u w:val="single"/>
          </w:rPr>
          <w:t>://</w:t>
        </w:r>
        <w:proofErr w:type="spellStart"/>
        <w:r w:rsidRPr="007F7007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resh</w:t>
        </w:r>
        <w:proofErr w:type="spellEnd"/>
        <w:r w:rsidRPr="007F7007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7F7007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edu</w:t>
        </w:r>
        <w:proofErr w:type="spellEnd"/>
        <w:r w:rsidRPr="007F7007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7F7007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  <w:r w:rsidRPr="007F7007">
          <w:rPr>
            <w:rFonts w:ascii="Times New Roman" w:eastAsia="Calibri" w:hAnsi="Times New Roman" w:cs="Times New Roman"/>
            <w:color w:val="0000FF"/>
            <w:u w:val="single"/>
          </w:rPr>
          <w:t>/</w:t>
        </w:r>
      </w:hyperlink>
    </w:p>
    <w:p w:rsidR="007F7007" w:rsidRPr="007F7007" w:rsidRDefault="007F7007" w:rsidP="007F7007">
      <w:pPr>
        <w:spacing w:after="0" w:line="360" w:lineRule="auto"/>
        <w:ind w:left="120"/>
        <w:rPr>
          <w:rFonts w:ascii="Calibri" w:eastAsia="Calibri" w:hAnsi="Calibri" w:cs="Times New Roman"/>
        </w:rPr>
      </w:pPr>
      <w:r w:rsidRPr="007F7007">
        <w:rPr>
          <w:rFonts w:ascii="Times New Roman" w:eastAsia="Calibri" w:hAnsi="Times New Roman" w:cs="Times New Roman"/>
          <w:color w:val="000000"/>
          <w:sz w:val="24"/>
        </w:rPr>
        <w:t xml:space="preserve">Библиотека ЦОК </w:t>
      </w:r>
      <w:r w:rsidRPr="007F7007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7F7007">
        <w:rPr>
          <w:rFonts w:ascii="Times New Roman" w:eastAsia="Calibri" w:hAnsi="Times New Roman" w:cs="Times New Roman"/>
          <w:color w:val="0000FF"/>
          <w:u w:val="single"/>
        </w:rPr>
        <w:t>://</w:t>
      </w:r>
      <w:r w:rsidRPr="007F7007">
        <w:rPr>
          <w:rFonts w:ascii="Times New Roman" w:eastAsia="Calibri" w:hAnsi="Times New Roman" w:cs="Times New Roman"/>
          <w:color w:val="0000FF"/>
          <w:u w:val="single"/>
          <w:lang w:val="en-US"/>
        </w:rPr>
        <w:t>lesson</w:t>
      </w:r>
      <w:r w:rsidRPr="007F7007">
        <w:rPr>
          <w:rFonts w:ascii="Times New Roman" w:eastAsia="Calibri" w:hAnsi="Times New Roman" w:cs="Times New Roman"/>
          <w:color w:val="0000FF"/>
          <w:u w:val="single"/>
        </w:rPr>
        <w:t>.</w:t>
      </w:r>
      <w:r w:rsidRPr="007F7007">
        <w:rPr>
          <w:rFonts w:ascii="Times New Roman" w:eastAsia="Calibri" w:hAnsi="Times New Roman" w:cs="Times New Roman"/>
          <w:color w:val="0000FF"/>
          <w:u w:val="single"/>
          <w:lang w:val="en-US"/>
        </w:rPr>
        <w:t>academy</w:t>
      </w:r>
      <w:r w:rsidRPr="007F7007">
        <w:rPr>
          <w:rFonts w:ascii="Times New Roman" w:eastAsia="Calibri" w:hAnsi="Times New Roman" w:cs="Times New Roman"/>
          <w:color w:val="0000FF"/>
          <w:u w:val="single"/>
        </w:rPr>
        <w:t>-</w:t>
      </w:r>
      <w:r w:rsidRPr="007F7007">
        <w:rPr>
          <w:rFonts w:ascii="Times New Roman" w:eastAsia="Calibri" w:hAnsi="Times New Roman" w:cs="Times New Roman"/>
          <w:color w:val="0000FF"/>
          <w:u w:val="single"/>
          <w:lang w:val="en-US"/>
        </w:rPr>
        <w:t>content</w:t>
      </w:r>
      <w:r w:rsidRPr="007F7007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7F7007">
        <w:rPr>
          <w:rFonts w:ascii="Times New Roman" w:eastAsia="Calibri" w:hAnsi="Times New Roman" w:cs="Times New Roman"/>
          <w:color w:val="0000FF"/>
          <w:u w:val="single"/>
          <w:lang w:val="en-US"/>
        </w:rPr>
        <w:t>myschool</w:t>
      </w:r>
      <w:proofErr w:type="spellEnd"/>
      <w:r w:rsidRPr="007F7007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7F7007">
        <w:rPr>
          <w:rFonts w:ascii="Times New Roman" w:eastAsia="Calibri" w:hAnsi="Times New Roman" w:cs="Times New Roman"/>
          <w:color w:val="0000FF"/>
          <w:u w:val="single"/>
          <w:lang w:val="en-US"/>
        </w:rPr>
        <w:t>edu</w:t>
      </w:r>
      <w:proofErr w:type="spellEnd"/>
      <w:r w:rsidRPr="007F7007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7F7007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7F7007">
        <w:rPr>
          <w:rFonts w:ascii="Times New Roman" w:eastAsia="Calibri" w:hAnsi="Times New Roman" w:cs="Times New Roman"/>
          <w:color w:val="0000FF"/>
          <w:u w:val="single"/>
        </w:rPr>
        <w:t>/18/03</w:t>
      </w:r>
    </w:p>
    <w:bookmarkEnd w:id="3"/>
    <w:p w:rsidR="007F7007" w:rsidRPr="007F7007" w:rsidRDefault="007F7007" w:rsidP="007F7007">
      <w:pPr>
        <w:spacing w:after="200" w:line="360" w:lineRule="auto"/>
        <w:rPr>
          <w:rFonts w:ascii="Calibri" w:eastAsia="Calibri" w:hAnsi="Calibri" w:cs="Times New Roman"/>
        </w:rPr>
      </w:pPr>
    </w:p>
    <w:p w:rsidR="00454939" w:rsidRDefault="00454939"/>
    <w:sectPr w:rsidR="00454939" w:rsidSect="009B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940" w:rsidRDefault="00BE6940">
      <w:pPr>
        <w:spacing w:after="0" w:line="240" w:lineRule="auto"/>
      </w:pPr>
      <w:r>
        <w:separator/>
      </w:r>
    </w:p>
  </w:endnote>
  <w:endnote w:type="continuationSeparator" w:id="0">
    <w:p w:rsidR="00BE6940" w:rsidRDefault="00BE6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BE694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BE694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BE694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BE694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BE6940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BE69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940" w:rsidRDefault="00BE6940">
      <w:pPr>
        <w:spacing w:after="0" w:line="240" w:lineRule="auto"/>
      </w:pPr>
      <w:r>
        <w:separator/>
      </w:r>
    </w:p>
  </w:footnote>
  <w:footnote w:type="continuationSeparator" w:id="0">
    <w:p w:rsidR="00BE6940" w:rsidRDefault="00BE6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BE694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BE694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BE694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EE6321">
    <w:pPr>
      <w:spacing w:after="0"/>
      <w:ind w:left="36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EE6321">
    <w:pPr>
      <w:spacing w:after="0"/>
      <w:ind w:left="36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59" w:rsidRDefault="00EE6321">
    <w:pPr>
      <w:spacing w:after="0"/>
      <w:ind w:left="36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D18"/>
    <w:multiLevelType w:val="hybridMultilevel"/>
    <w:tmpl w:val="653C4C60"/>
    <w:lvl w:ilvl="0" w:tplc="4D1CC214">
      <w:start w:val="6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AAAF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6E65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488DA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F0D12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4695DE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18891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6A31A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DE71F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8F90EDC"/>
    <w:multiLevelType w:val="hybridMultilevel"/>
    <w:tmpl w:val="845A0B46"/>
    <w:lvl w:ilvl="0" w:tplc="BAA4C76E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7AF208">
      <w:start w:val="1"/>
      <w:numFmt w:val="bullet"/>
      <w:lvlText w:val="o"/>
      <w:lvlJc w:val="left"/>
      <w:pPr>
        <w:ind w:left="1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2E5098">
      <w:start w:val="1"/>
      <w:numFmt w:val="bullet"/>
      <w:lvlText w:val="▪"/>
      <w:lvlJc w:val="left"/>
      <w:pPr>
        <w:ind w:left="2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42CC2E">
      <w:start w:val="1"/>
      <w:numFmt w:val="bullet"/>
      <w:lvlText w:val="•"/>
      <w:lvlJc w:val="left"/>
      <w:pPr>
        <w:ind w:left="2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02274C">
      <w:start w:val="1"/>
      <w:numFmt w:val="bullet"/>
      <w:lvlText w:val="o"/>
      <w:lvlJc w:val="left"/>
      <w:pPr>
        <w:ind w:left="3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2CD5A">
      <w:start w:val="1"/>
      <w:numFmt w:val="bullet"/>
      <w:lvlText w:val="▪"/>
      <w:lvlJc w:val="left"/>
      <w:pPr>
        <w:ind w:left="4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8CCCAC">
      <w:start w:val="1"/>
      <w:numFmt w:val="bullet"/>
      <w:lvlText w:val="•"/>
      <w:lvlJc w:val="left"/>
      <w:pPr>
        <w:ind w:left="5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6439B4">
      <w:start w:val="1"/>
      <w:numFmt w:val="bullet"/>
      <w:lvlText w:val="o"/>
      <w:lvlJc w:val="left"/>
      <w:pPr>
        <w:ind w:left="5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C03E30">
      <w:start w:val="1"/>
      <w:numFmt w:val="bullet"/>
      <w:lvlText w:val="▪"/>
      <w:lvlJc w:val="left"/>
      <w:pPr>
        <w:ind w:left="6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4555AB2"/>
    <w:multiLevelType w:val="multilevel"/>
    <w:tmpl w:val="499EC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2251D5"/>
    <w:multiLevelType w:val="hybridMultilevel"/>
    <w:tmpl w:val="2A00C31A"/>
    <w:lvl w:ilvl="0" w:tplc="6D0CFF58">
      <w:start w:val="6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4840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201364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E4167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3605B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F2652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C01A06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3892D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50DD7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FCE4808"/>
    <w:multiLevelType w:val="multilevel"/>
    <w:tmpl w:val="60D67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7D31FA"/>
    <w:multiLevelType w:val="hybridMultilevel"/>
    <w:tmpl w:val="1B4CBCAE"/>
    <w:lvl w:ilvl="0" w:tplc="EFD43DA8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841E8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18BC1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D2F52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BCB62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C69D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1C19F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9AFA7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2A6AF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685516F"/>
    <w:multiLevelType w:val="hybridMultilevel"/>
    <w:tmpl w:val="8D8000A0"/>
    <w:lvl w:ilvl="0" w:tplc="6A2A4BC4">
      <w:start w:val="2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0E7616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40C95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4870E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32EC8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7474D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E0813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5019E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F6EE1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CD27F13"/>
    <w:multiLevelType w:val="hybridMultilevel"/>
    <w:tmpl w:val="931AB63E"/>
    <w:lvl w:ilvl="0" w:tplc="F586D1CC">
      <w:start w:val="1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2C1736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2CB0E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BCCA9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42783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EC98E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CC996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C2485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31E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3A"/>
    <w:rsid w:val="000D0D76"/>
    <w:rsid w:val="00127110"/>
    <w:rsid w:val="00137441"/>
    <w:rsid w:val="00205EC1"/>
    <w:rsid w:val="00251498"/>
    <w:rsid w:val="00265D0C"/>
    <w:rsid w:val="00291A8A"/>
    <w:rsid w:val="00320424"/>
    <w:rsid w:val="00376CAF"/>
    <w:rsid w:val="00383C6A"/>
    <w:rsid w:val="003A79E7"/>
    <w:rsid w:val="00454939"/>
    <w:rsid w:val="0047538C"/>
    <w:rsid w:val="0048643A"/>
    <w:rsid w:val="00526669"/>
    <w:rsid w:val="005612D3"/>
    <w:rsid w:val="005959D0"/>
    <w:rsid w:val="005C3F49"/>
    <w:rsid w:val="005F1245"/>
    <w:rsid w:val="0061603D"/>
    <w:rsid w:val="006547AD"/>
    <w:rsid w:val="006A2C68"/>
    <w:rsid w:val="007F7007"/>
    <w:rsid w:val="0086659C"/>
    <w:rsid w:val="00990081"/>
    <w:rsid w:val="009B36F7"/>
    <w:rsid w:val="00A93500"/>
    <w:rsid w:val="00B00337"/>
    <w:rsid w:val="00B0699A"/>
    <w:rsid w:val="00BE6940"/>
    <w:rsid w:val="00CE4FE7"/>
    <w:rsid w:val="00DD7729"/>
    <w:rsid w:val="00DF3529"/>
    <w:rsid w:val="00E709D1"/>
    <w:rsid w:val="00EC6892"/>
    <w:rsid w:val="00EE6321"/>
    <w:rsid w:val="00FA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F7"/>
  </w:style>
  <w:style w:type="paragraph" w:styleId="1">
    <w:name w:val="heading 1"/>
    <w:basedOn w:val="a"/>
    <w:next w:val="a"/>
    <w:link w:val="10"/>
    <w:uiPriority w:val="9"/>
    <w:qFormat/>
    <w:rsid w:val="007F700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007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7007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7007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7F7007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7F7007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7F7007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7F7007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7F7007"/>
  </w:style>
  <w:style w:type="paragraph" w:styleId="a3">
    <w:name w:val="header"/>
    <w:basedOn w:val="a"/>
    <w:link w:val="a4"/>
    <w:uiPriority w:val="99"/>
    <w:unhideWhenUsed/>
    <w:rsid w:val="007F7007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F7007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7F700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F70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F7007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7F7007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7F7007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7F7007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7F700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7F7007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7F700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7F7007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7F7007"/>
    <w:rPr>
      <w:color w:val="0000FF"/>
      <w:u w:val="single"/>
    </w:rPr>
  </w:style>
  <w:style w:type="table" w:customStyle="1" w:styleId="16">
    <w:name w:val="Сетка таблицы1"/>
    <w:basedOn w:val="a1"/>
    <w:next w:val="ab"/>
    <w:uiPriority w:val="59"/>
    <w:rsid w:val="007F700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7F7007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0">
    <w:name w:val="Заголовок 1 Знак1"/>
    <w:basedOn w:val="a0"/>
    <w:link w:val="1"/>
    <w:uiPriority w:val="9"/>
    <w:rsid w:val="007F70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link w:val="2"/>
    <w:uiPriority w:val="9"/>
    <w:semiHidden/>
    <w:rsid w:val="007F70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7F700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link w:val="4"/>
    <w:uiPriority w:val="9"/>
    <w:semiHidden/>
    <w:rsid w:val="007F700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7">
    <w:name w:val="Subtitle"/>
    <w:basedOn w:val="a"/>
    <w:next w:val="a"/>
    <w:link w:val="a6"/>
    <w:uiPriority w:val="11"/>
    <w:qFormat/>
    <w:rsid w:val="007F7007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8">
    <w:name w:val="Подзаголовок Знак1"/>
    <w:basedOn w:val="a0"/>
    <w:link w:val="a7"/>
    <w:uiPriority w:val="11"/>
    <w:rsid w:val="007F7007"/>
    <w:rPr>
      <w:rFonts w:eastAsiaTheme="minorEastAsia"/>
      <w:color w:val="5A5A5A" w:themeColor="text1" w:themeTint="A5"/>
      <w:spacing w:val="15"/>
    </w:rPr>
  </w:style>
  <w:style w:type="paragraph" w:styleId="a9">
    <w:name w:val="Title"/>
    <w:basedOn w:val="a"/>
    <w:next w:val="a"/>
    <w:link w:val="a8"/>
    <w:uiPriority w:val="10"/>
    <w:qFormat/>
    <w:rsid w:val="007F7007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9">
    <w:name w:val="Заголовок Знак1"/>
    <w:basedOn w:val="a0"/>
    <w:link w:val="a9"/>
    <w:uiPriority w:val="10"/>
    <w:rsid w:val="007F7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Hyperlink"/>
    <w:basedOn w:val="a0"/>
    <w:uiPriority w:val="99"/>
    <w:semiHidden/>
    <w:unhideWhenUsed/>
    <w:rsid w:val="007F7007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7F7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A6E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0fe" TargetMode="External"/><Relationship Id="rId117" Type="http://schemas.openxmlformats.org/officeDocument/2006/relationships/hyperlink" Target="https://m.edsoo.ru/c4e0defa" TargetMode="External"/><Relationship Id="rId21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c4e0ea08" TargetMode="External"/><Relationship Id="rId47" Type="http://schemas.openxmlformats.org/officeDocument/2006/relationships/hyperlink" Target="https://m.edsoo.ru/c4e08eb4" TargetMode="External"/><Relationship Id="rId63" Type="http://schemas.openxmlformats.org/officeDocument/2006/relationships/hyperlink" Target="https://m.edsoo.ru/c4e173e2" TargetMode="External"/><Relationship Id="rId68" Type="http://schemas.openxmlformats.org/officeDocument/2006/relationships/hyperlink" Target="https://m.edsoo.ru/c4e15b14" TargetMode="External"/><Relationship Id="rId84" Type="http://schemas.openxmlformats.org/officeDocument/2006/relationships/hyperlink" Target="https://m.edsoo.ru/c4e16640" TargetMode="External"/><Relationship Id="rId89" Type="http://schemas.openxmlformats.org/officeDocument/2006/relationships/hyperlink" Target="https://m.edsoo.ru/c4e0ebc0" TargetMode="External"/><Relationship Id="rId112" Type="http://schemas.openxmlformats.org/officeDocument/2006/relationships/hyperlink" Target="https://m.edsoo.ru/c4e0be8e" TargetMode="External"/><Relationship Id="rId133" Type="http://schemas.openxmlformats.org/officeDocument/2006/relationships/hyperlink" Target="https://m.edsoo.ru/c4e1592a" TargetMode="External"/><Relationship Id="rId138" Type="http://schemas.openxmlformats.org/officeDocument/2006/relationships/hyperlink" Target="https://m.edsoo.ru/c4e1338c" TargetMode="External"/><Relationship Id="rId154" Type="http://schemas.openxmlformats.org/officeDocument/2006/relationships/hyperlink" Target="https://m.edsoo.ru/c4e0e81e" TargetMode="External"/><Relationship Id="rId159" Type="http://schemas.openxmlformats.org/officeDocument/2006/relationships/hyperlink" Target="https://m.edsoo.ru/c4e0f034" TargetMode="External"/><Relationship Id="rId16" Type="http://schemas.openxmlformats.org/officeDocument/2006/relationships/footer" Target="footer5.xml"/><Relationship Id="rId107" Type="http://schemas.openxmlformats.org/officeDocument/2006/relationships/hyperlink" Target="https://resh.edu.ru/subject/12/3/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c4e0d5cc" TargetMode="External"/><Relationship Id="rId37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f034" TargetMode="External"/><Relationship Id="rId58" Type="http://schemas.openxmlformats.org/officeDocument/2006/relationships/hyperlink" Target="https://m.edsoo.ru/c4e0ade0" TargetMode="External"/><Relationship Id="rId74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146ce" TargetMode="External"/><Relationship Id="rId102" Type="http://schemas.openxmlformats.org/officeDocument/2006/relationships/hyperlink" Target="https://m.edsoo.ru/c4e095bc" TargetMode="External"/><Relationship Id="rId123" Type="http://schemas.openxmlformats.org/officeDocument/2006/relationships/hyperlink" Target="https://m.edsoo.ru/c4e14e62" TargetMode="External"/><Relationship Id="rId128" Type="http://schemas.openxmlformats.org/officeDocument/2006/relationships/hyperlink" Target="https://m.edsoo.ru/c4e18ec2" TargetMode="External"/><Relationship Id="rId144" Type="http://schemas.openxmlformats.org/officeDocument/2006/relationships/hyperlink" Target="https://m.edsoo.ru/c4e0cc1c" TargetMode="External"/><Relationship Id="rId149" Type="http://schemas.openxmlformats.org/officeDocument/2006/relationships/hyperlink" Target="https://m.edsoo.ru/c4e1722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c4e18d3c" TargetMode="External"/><Relationship Id="rId95" Type="http://schemas.openxmlformats.org/officeDocument/2006/relationships/hyperlink" Target="https://m.edsoo.ru/c4e148e0" TargetMode="External"/><Relationship Id="rId160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c4e10ed4" TargetMode="External"/><Relationship Id="rId48" Type="http://schemas.openxmlformats.org/officeDocument/2006/relationships/hyperlink" Target="https://m.edsoo.ru/c4e1338c" TargetMode="External"/><Relationship Id="rId64" Type="http://schemas.openxmlformats.org/officeDocument/2006/relationships/hyperlink" Target="https://m.edsoo.ru/c4e175ae" TargetMode="External"/><Relationship Id="rId69" Type="http://schemas.openxmlformats.org/officeDocument/2006/relationships/hyperlink" Target="https://resh.edu.ru/subject/12/3/" TargetMode="External"/><Relationship Id="rId113" Type="http://schemas.openxmlformats.org/officeDocument/2006/relationships/hyperlink" Target="https://m.edsoo.ru/c4e120e0" TargetMode="External"/><Relationship Id="rId118" Type="http://schemas.openxmlformats.org/officeDocument/2006/relationships/hyperlink" Target="https://m.edsoo.ru/c4e0be8e" TargetMode="External"/><Relationship Id="rId134" Type="http://schemas.openxmlformats.org/officeDocument/2006/relationships/hyperlink" Target="https://m.edsoo.ru/c4e07ff0" TargetMode="External"/><Relationship Id="rId139" Type="http://schemas.openxmlformats.org/officeDocument/2006/relationships/hyperlink" Target="https://m.edsoo.ru/c4e0ca46" TargetMode="External"/><Relationship Id="rId80" Type="http://schemas.openxmlformats.org/officeDocument/2006/relationships/hyperlink" Target="https://m.edsoo.ru/c4e13daa" TargetMode="External"/><Relationship Id="rId85" Type="http://schemas.openxmlformats.org/officeDocument/2006/relationships/hyperlink" Target="https://m.edsoo.ru/c4e12df6" TargetMode="External"/><Relationship Id="rId150" Type="http://schemas.openxmlformats.org/officeDocument/2006/relationships/hyperlink" Target="https://m.edsoo.ru/c4e18120" TargetMode="External"/><Relationship Id="rId155" Type="http://schemas.openxmlformats.org/officeDocument/2006/relationships/hyperlink" Target="https://m.edsoo.ru/c4e17c7a" TargetMode="Externa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33" Type="http://schemas.openxmlformats.org/officeDocument/2006/relationships/hyperlink" Target="https://m.edsoo.ru/c4e0896e" TargetMode="External"/><Relationship Id="rId38" Type="http://schemas.openxmlformats.org/officeDocument/2006/relationships/hyperlink" Target="https://m.edsoo.ru/c4e15ec0" TargetMode="External"/><Relationship Id="rId59" Type="http://schemas.openxmlformats.org/officeDocument/2006/relationships/hyperlink" Target="https://m.edsoo.ru/c4e1158c" TargetMode="External"/><Relationship Id="rId103" Type="http://schemas.openxmlformats.org/officeDocument/2006/relationships/hyperlink" Target="https://m.edsoo.ru/c4e0974c" TargetMode="External"/><Relationship Id="rId108" Type="http://schemas.openxmlformats.org/officeDocument/2006/relationships/hyperlink" Target="https://m.edsoo.ru/c4e0bcc2" TargetMode="External"/><Relationship Id="rId124" Type="http://schemas.openxmlformats.org/officeDocument/2006/relationships/hyperlink" Target="https://m.edsoo.ru/c4e16078" TargetMode="External"/><Relationship Id="rId129" Type="http://schemas.openxmlformats.org/officeDocument/2006/relationships/hyperlink" Target="https://m.edsoo.ru/c4e07208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c4e0ea08" TargetMode="External"/><Relationship Id="rId54" Type="http://schemas.openxmlformats.org/officeDocument/2006/relationships/hyperlink" Target="https://m.edsoo.ru/c4e0f034" TargetMode="External"/><Relationship Id="rId62" Type="http://schemas.openxmlformats.org/officeDocument/2006/relationships/hyperlink" Target="https://m.edsoo.ru/c4e1158c" TargetMode="External"/><Relationship Id="rId70" Type="http://schemas.openxmlformats.org/officeDocument/2006/relationships/hyperlink" Target="https://m.edsoo.ru/c4e08cc0" TargetMode="External"/><Relationship Id="rId75" Type="http://schemas.openxmlformats.org/officeDocument/2006/relationships/hyperlink" Target="https://m.edsoo.ru/c4e12c66" TargetMode="External"/><Relationship Id="rId83" Type="http://schemas.openxmlformats.org/officeDocument/2006/relationships/hyperlink" Target="https://m.edsoo.ru/c4e0b358" TargetMode="External"/><Relationship Id="rId88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14142" TargetMode="External"/><Relationship Id="rId96" Type="http://schemas.openxmlformats.org/officeDocument/2006/relationships/hyperlink" Target="https://m.edsoo.ru/c4e12266" TargetMode="External"/><Relationship Id="rId111" Type="http://schemas.openxmlformats.org/officeDocument/2006/relationships/hyperlink" Target="https://resh.edu.ru/subject/12/3/" TargetMode="External"/><Relationship Id="rId132" Type="http://schemas.openxmlformats.org/officeDocument/2006/relationships/hyperlink" Target="https://m.edsoo.ru/c4e17aea" TargetMode="External"/><Relationship Id="rId140" Type="http://schemas.openxmlformats.org/officeDocument/2006/relationships/hyperlink" Target="https://m.edsoo.ru/c4e0cc1c" TargetMode="External"/><Relationship Id="rId145" Type="http://schemas.openxmlformats.org/officeDocument/2006/relationships/hyperlink" Target="https://m.edsoo.ru/c4e0defa" TargetMode="External"/><Relationship Id="rId153" Type="http://schemas.openxmlformats.org/officeDocument/2006/relationships/hyperlink" Target="https://m.edsoo.ru/c4e102b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resh.edu.ru/subject/12/3/" TargetMode="External"/><Relationship Id="rId49" Type="http://schemas.openxmlformats.org/officeDocument/2006/relationships/hyperlink" Target="https://m.edsoo.ru/c4e1158c" TargetMode="External"/><Relationship Id="rId57" Type="http://schemas.openxmlformats.org/officeDocument/2006/relationships/hyperlink" Target="https://m.edsoo.ru/c4e0bcc2" TargetMode="External"/><Relationship Id="rId106" Type="http://schemas.openxmlformats.org/officeDocument/2006/relationships/hyperlink" Target="https://m.edsoo.ru/c4e0baf6" TargetMode="External"/><Relationship Id="rId114" Type="http://schemas.openxmlformats.org/officeDocument/2006/relationships/hyperlink" Target="https://m.edsoo.ru/c4e0d400" TargetMode="External"/><Relationship Id="rId119" Type="http://schemas.openxmlformats.org/officeDocument/2006/relationships/hyperlink" Target="https://m.edsoo.ru/c4e0c212" TargetMode="External"/><Relationship Id="rId127" Type="http://schemas.openxmlformats.org/officeDocument/2006/relationships/hyperlink" Target="https://m.edsoo.ru/c4e084a0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c4e0f200" TargetMode="External"/><Relationship Id="rId44" Type="http://schemas.openxmlformats.org/officeDocument/2006/relationships/hyperlink" Target="https://resh.edu.ru/subject/12/3/" TargetMode="External"/><Relationship Id="rId52" Type="http://schemas.openxmlformats.org/officeDocument/2006/relationships/hyperlink" Target="https://resh.edu.ru/subject/12/3/" TargetMode="External"/><Relationship Id="rId60" Type="http://schemas.openxmlformats.org/officeDocument/2006/relationships/hyperlink" Target="https://m.edsoo.ru/c4e11d02" TargetMode="External"/><Relationship Id="rId65" Type="http://schemas.openxmlformats.org/officeDocument/2006/relationships/hyperlink" Target="https://resh.edu.ru/subject/12/3/" TargetMode="External"/><Relationship Id="rId73" Type="http://schemas.openxmlformats.org/officeDocument/2006/relationships/hyperlink" Target="https://m.edsoo.ru/c4e13bca" TargetMode="External"/><Relationship Id="rId78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b18c" TargetMode="External"/><Relationship Id="rId86" Type="http://schemas.openxmlformats.org/officeDocument/2006/relationships/hyperlink" Target="https://m.edsoo.ru/c4e13bca" TargetMode="External"/><Relationship Id="rId94" Type="http://schemas.openxmlformats.org/officeDocument/2006/relationships/hyperlink" Target="https://m.edsoo.ru/c4e0cfc8" TargetMode="External"/><Relationship Id="rId99" Type="http://schemas.openxmlformats.org/officeDocument/2006/relationships/hyperlink" Target="https://m.edsoo.ru/c4e12586" TargetMode="External"/><Relationship Id="rId101" Type="http://schemas.openxmlformats.org/officeDocument/2006/relationships/hyperlink" Target="https://m.edsoo.ru/c4e17220" TargetMode="External"/><Relationship Id="rId122" Type="http://schemas.openxmlformats.org/officeDocument/2006/relationships/hyperlink" Target="https://m.edsoo.ru/c4e14c8c" TargetMode="External"/><Relationship Id="rId130" Type="http://schemas.openxmlformats.org/officeDocument/2006/relationships/hyperlink" Target="https://resh.edu.ru/subject/12/3/" TargetMode="External"/><Relationship Id="rId135" Type="http://schemas.openxmlformats.org/officeDocument/2006/relationships/hyperlink" Target="https://m.edsoo.ru/c4e09116" TargetMode="External"/><Relationship Id="rId143" Type="http://schemas.openxmlformats.org/officeDocument/2006/relationships/hyperlink" Target="https://m.edsoo.ru/c4e0ca46" TargetMode="External"/><Relationship Id="rId148" Type="http://schemas.openxmlformats.org/officeDocument/2006/relationships/hyperlink" Target="https://m.edsoo.ru/c4e0dd2e" TargetMode="External"/><Relationship Id="rId151" Type="http://schemas.openxmlformats.org/officeDocument/2006/relationships/hyperlink" Target="https://m.edsoo.ru/c4e11a00" TargetMode="External"/><Relationship Id="rId156" Type="http://schemas.openxmlformats.org/officeDocument/2006/relationships/hyperlink" Target="https://m.edsoo.ru/c4e1858a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yperlink" Target="https://m.edsoo.ru/c4e17068" TargetMode="External"/><Relationship Id="rId109" Type="http://schemas.openxmlformats.org/officeDocument/2006/relationships/hyperlink" Target="https://m.edsoo.ru/c4e0bcc2" TargetMode="External"/><Relationship Id="rId34" Type="http://schemas.openxmlformats.org/officeDocument/2006/relationships/hyperlink" Target="https://m.edsoo.ru/c4e0f3d6" TargetMode="External"/><Relationship Id="rId50" Type="http://schemas.openxmlformats.org/officeDocument/2006/relationships/hyperlink" Target="https://m.edsoo.ru/c4e0944a" TargetMode="External"/><Relationship Id="rId55" Type="http://schemas.openxmlformats.org/officeDocument/2006/relationships/hyperlink" Target="https://resh.edu.ru/subject/12/3/" TargetMode="External"/><Relationship Id="rId76" Type="http://schemas.openxmlformats.org/officeDocument/2006/relationships/hyperlink" Target="https://m.edsoo.ru/c4e129e6" TargetMode="External"/><Relationship Id="rId97" Type="http://schemas.openxmlformats.org/officeDocument/2006/relationships/hyperlink" Target="https://m.edsoo.ru/c4e0d18a" TargetMode="External"/><Relationship Id="rId104" Type="http://schemas.openxmlformats.org/officeDocument/2006/relationships/hyperlink" Target="https://m.edsoo.ru/c4e0999a" TargetMode="External"/><Relationship Id="rId120" Type="http://schemas.openxmlformats.org/officeDocument/2006/relationships/hyperlink" Target="https://m.edsoo.ru/c4e0c3f2" TargetMode="External"/><Relationship Id="rId125" Type="http://schemas.openxmlformats.org/officeDocument/2006/relationships/hyperlink" Target="https://m.edsoo.ru/c4e092c4" TargetMode="External"/><Relationship Id="rId141" Type="http://schemas.openxmlformats.org/officeDocument/2006/relationships/hyperlink" Target="https://m.edsoo.ru/c4e16c6c" TargetMode="External"/><Relationship Id="rId146" Type="http://schemas.openxmlformats.org/officeDocument/2006/relationships/hyperlink" Target="https://m.edsoo.ru/c4e0a3cc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c4e087e8" TargetMode="External"/><Relationship Id="rId92" Type="http://schemas.openxmlformats.org/officeDocument/2006/relationships/hyperlink" Target="https://m.edsoo.ru/c4e0cdf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c4e15cea" TargetMode="External"/><Relationship Id="rId45" Type="http://schemas.openxmlformats.org/officeDocument/2006/relationships/hyperlink" Target="https://m.edsoo.ru/c4e0b4de" TargetMode="External"/><Relationship Id="rId66" Type="http://schemas.openxmlformats.org/officeDocument/2006/relationships/hyperlink" Target="https://m.edsoo.ru/c4e17aea" TargetMode="External"/><Relationship Id="rId87" Type="http://schemas.openxmlformats.org/officeDocument/2006/relationships/hyperlink" Target="https://m.edsoo.ru/c4e11884" TargetMode="External"/><Relationship Id="rId110" Type="http://schemas.openxmlformats.org/officeDocument/2006/relationships/hyperlink" Target="https://m.edsoo.ru/c4e10d4e" TargetMode="External"/><Relationship Id="rId115" Type="http://schemas.openxmlformats.org/officeDocument/2006/relationships/hyperlink" Target="https://m.edsoo.ru/c4e0b8ee" TargetMode="External"/><Relationship Id="rId131" Type="http://schemas.openxmlformats.org/officeDocument/2006/relationships/hyperlink" Target="https://m.edsoo.ru/c4e0820c" TargetMode="External"/><Relationship Id="rId136" Type="http://schemas.openxmlformats.org/officeDocument/2006/relationships/hyperlink" Target="https://resh.edu.ru/subject/12/3/" TargetMode="External"/><Relationship Id="rId157" Type="http://schemas.openxmlformats.org/officeDocument/2006/relationships/hyperlink" Target="https://m.edsoo.ru/c4e18b70" TargetMode="External"/><Relationship Id="rId61" Type="http://schemas.openxmlformats.org/officeDocument/2006/relationships/hyperlink" Target="https://m.edsoo.ru/c4e11f3c" TargetMode="External"/><Relationship Id="rId82" Type="http://schemas.openxmlformats.org/officeDocument/2006/relationships/hyperlink" Target="https://m.edsoo.ru/c4e0b4de" TargetMode="External"/><Relationship Id="rId152" Type="http://schemas.openxmlformats.org/officeDocument/2006/relationships/hyperlink" Target="https://m.edsoo.ru/c4e1043e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eader" Target="header5.xml"/><Relationship Id="rId30" Type="http://schemas.openxmlformats.org/officeDocument/2006/relationships/hyperlink" Target="https://m.edsoo.ru/c4e0a58e" TargetMode="External"/><Relationship Id="rId35" Type="http://schemas.openxmlformats.org/officeDocument/2006/relationships/hyperlink" Target="https://m.edsoo.ru/c4e0ee40" TargetMode="External"/><Relationship Id="rId56" Type="http://schemas.openxmlformats.org/officeDocument/2006/relationships/hyperlink" Target="https://m.edsoo.ru/c4e08658" TargetMode="External"/><Relationship Id="rId77" Type="http://schemas.openxmlformats.org/officeDocument/2006/relationships/hyperlink" Target="https://resh.edu.ru/subject/12/3/" TargetMode="External"/><Relationship Id="rId100" Type="http://schemas.openxmlformats.org/officeDocument/2006/relationships/hyperlink" Target="https://m.edsoo.ru/c4e0a1f6" TargetMode="External"/><Relationship Id="rId105" Type="http://schemas.openxmlformats.org/officeDocument/2006/relationships/hyperlink" Target="https://m.edsoo.ru/c4e0a020" TargetMode="External"/><Relationship Id="rId126" Type="http://schemas.openxmlformats.org/officeDocument/2006/relationships/hyperlink" Target="https://m.edsoo.ru/c4e14ab6" TargetMode="External"/><Relationship Id="rId147" Type="http://schemas.openxmlformats.org/officeDocument/2006/relationships/hyperlink" Target="https://m.edsoo.ru/c4e0b8ee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c4e11708" TargetMode="External"/><Relationship Id="rId72" Type="http://schemas.openxmlformats.org/officeDocument/2006/relationships/hyperlink" Target="https://m.edsoo.ru/c4e09e4a" TargetMode="External"/><Relationship Id="rId93" Type="http://schemas.openxmlformats.org/officeDocument/2006/relationships/hyperlink" Target="https://m.edsoo.ru/c4e0b678" TargetMode="External"/><Relationship Id="rId98" Type="http://schemas.openxmlformats.org/officeDocument/2006/relationships/hyperlink" Target="https://m.edsoo.ru/c4e12400" TargetMode="External"/><Relationship Id="rId121" Type="http://schemas.openxmlformats.org/officeDocument/2006/relationships/hyperlink" Target="https://m.edsoo.ru/c4e13666" TargetMode="External"/><Relationship Id="rId142" Type="http://schemas.openxmlformats.org/officeDocument/2006/relationships/hyperlink" Target="https://m.edsoo.ru/c4e0dd2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c4e0a3cc" TargetMode="External"/><Relationship Id="rId67" Type="http://schemas.openxmlformats.org/officeDocument/2006/relationships/hyperlink" Target="https://m.edsoo.ru/c4e0afb6" TargetMode="External"/><Relationship Id="rId116" Type="http://schemas.openxmlformats.org/officeDocument/2006/relationships/hyperlink" Target="https://m.edsoo.ru/c4e0e634" TargetMode="External"/><Relationship Id="rId137" Type="http://schemas.openxmlformats.org/officeDocument/2006/relationships/hyperlink" Target="https://m.edsoo.ru/c4e09bde" TargetMode="External"/><Relationship Id="rId158" Type="http://schemas.openxmlformats.org/officeDocument/2006/relationships/hyperlink" Target="https://m.edsoo.ru/c4e16e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8204</Words>
  <Characters>46764</Characters>
  <Application>Microsoft Office Word</Application>
  <DocSecurity>0</DocSecurity>
  <Lines>389</Lines>
  <Paragraphs>109</Paragraphs>
  <ScaleCrop>false</ScaleCrop>
  <Company/>
  <LinksUpToDate>false</LinksUpToDate>
  <CharactersWithSpaces>54859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1.3</cp:lastModifiedBy>
  <cp:revision>22</cp:revision>
  <cp:lastPrinted>2024-02-12T06:23:00Z</cp:lastPrinted>
  <dcterms:created xsi:type="dcterms:W3CDTF">2023-09-17T18:10:00Z</dcterms:created>
  <dcterms:modified xsi:type="dcterms:W3CDTF">2024-09-23T11:41:00Z</dcterms:modified>
</cp:coreProperties>
</file>