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2C0" w:rsidRPr="009A02C0" w:rsidRDefault="00925807" w:rsidP="009A02C0">
      <w:pPr>
        <w:spacing w:after="0" w:line="240" w:lineRule="auto"/>
        <w:ind w:left="120"/>
        <w:jc w:val="center"/>
        <w:rPr>
          <w:rFonts w:ascii="Times New Roman" w:hAnsi="Times New Roman" w:cs="Times New Roman"/>
          <w:lang w:val="ru-RU"/>
        </w:rPr>
      </w:pPr>
      <w:bookmarkStart w:id="0" w:name="block-22055136"/>
      <w:r w:rsidRPr="009A02C0">
        <w:rPr>
          <w:rFonts w:ascii="Times New Roman" w:hAnsi="Times New Roman" w:cs="Times New Roman"/>
          <w:b/>
          <w:color w:val="000000"/>
          <w:sz w:val="28"/>
          <w:lang w:val="ru-RU"/>
        </w:rPr>
        <w:t xml:space="preserve">  </w:t>
      </w:r>
      <w:r w:rsidR="009A02C0" w:rsidRPr="009A02C0">
        <w:rPr>
          <w:rFonts w:ascii="Times New Roman" w:hAnsi="Times New Roman" w:cs="Times New Roman"/>
          <w:b/>
          <w:color w:val="000000"/>
          <w:sz w:val="28"/>
          <w:lang w:val="ru-RU"/>
        </w:rPr>
        <w:t xml:space="preserve">  МИНИСТЕРСТВО ПРОСВЕЩЕНИЯ РОССИЙСКОЙ ФЕДЕРАЦИИ</w:t>
      </w:r>
    </w:p>
    <w:p w:rsidR="009A02C0" w:rsidRPr="009A02C0" w:rsidRDefault="009A02C0" w:rsidP="009A02C0">
      <w:pPr>
        <w:spacing w:after="0" w:line="240" w:lineRule="auto"/>
        <w:ind w:left="120"/>
        <w:jc w:val="center"/>
        <w:rPr>
          <w:rFonts w:ascii="Times New Roman" w:hAnsi="Times New Roman" w:cs="Times New Roman"/>
          <w:lang w:val="ru-RU"/>
        </w:rPr>
      </w:pPr>
      <w:r w:rsidRPr="009A02C0">
        <w:rPr>
          <w:rFonts w:ascii="Times New Roman" w:hAnsi="Times New Roman" w:cs="Times New Roman"/>
          <w:b/>
          <w:color w:val="000000"/>
          <w:sz w:val="28"/>
          <w:lang w:val="ru-RU"/>
        </w:rPr>
        <w:t>‌</w:t>
      </w:r>
      <w:bookmarkStart w:id="1" w:name="b3de95a0-e130-48e2-a18c-e3421c12e8af"/>
      <w:r w:rsidRPr="009A02C0">
        <w:rPr>
          <w:rFonts w:ascii="Times New Roman" w:hAnsi="Times New Roman" w:cs="Times New Roman"/>
          <w:b/>
          <w:color w:val="000000"/>
          <w:sz w:val="28"/>
          <w:lang w:val="ru-RU"/>
        </w:rPr>
        <w:t>Министерство образования Республики Мордовия</w:t>
      </w:r>
      <w:bookmarkEnd w:id="1"/>
      <w:r w:rsidRPr="009A02C0">
        <w:rPr>
          <w:rFonts w:ascii="Times New Roman" w:hAnsi="Times New Roman" w:cs="Times New Roman"/>
          <w:b/>
          <w:color w:val="000000"/>
          <w:sz w:val="28"/>
          <w:lang w:val="ru-RU"/>
        </w:rPr>
        <w:t xml:space="preserve">‌‌ </w:t>
      </w:r>
    </w:p>
    <w:p w:rsidR="009A02C0" w:rsidRPr="009A02C0" w:rsidRDefault="009A02C0" w:rsidP="009A02C0">
      <w:pPr>
        <w:spacing w:after="0" w:line="240" w:lineRule="auto"/>
        <w:ind w:left="120"/>
        <w:jc w:val="center"/>
        <w:rPr>
          <w:rFonts w:ascii="Times New Roman" w:hAnsi="Times New Roman" w:cs="Times New Roman"/>
          <w:lang w:val="ru-RU"/>
        </w:rPr>
      </w:pPr>
      <w:r w:rsidRPr="009A02C0">
        <w:rPr>
          <w:rFonts w:ascii="Times New Roman" w:hAnsi="Times New Roman" w:cs="Times New Roman"/>
          <w:b/>
          <w:color w:val="000000"/>
          <w:sz w:val="28"/>
          <w:lang w:val="ru-RU"/>
        </w:rPr>
        <w:t xml:space="preserve">‌Управление образования </w:t>
      </w:r>
      <w:r w:rsidRPr="009A02C0">
        <w:rPr>
          <w:rFonts w:ascii="Times New Roman" w:hAnsi="Times New Roman" w:cs="Times New Roman"/>
          <w:sz w:val="28"/>
          <w:lang w:val="ru-RU"/>
        </w:rPr>
        <w:br/>
      </w:r>
      <w:bookmarkStart w:id="2" w:name="b87bf85c-5ffc-4767-ae37-927ac69312d3"/>
      <w:r w:rsidRPr="009A02C0">
        <w:rPr>
          <w:rFonts w:ascii="Times New Roman" w:hAnsi="Times New Roman" w:cs="Times New Roman"/>
          <w:b/>
          <w:color w:val="000000"/>
          <w:sz w:val="28"/>
          <w:lang w:val="ru-RU"/>
        </w:rPr>
        <w:t xml:space="preserve"> Администрации городского округа Саранск</w:t>
      </w:r>
      <w:bookmarkEnd w:id="2"/>
      <w:r w:rsidRPr="009A02C0">
        <w:rPr>
          <w:rFonts w:ascii="Times New Roman" w:hAnsi="Times New Roman" w:cs="Times New Roman"/>
          <w:b/>
          <w:color w:val="000000"/>
          <w:sz w:val="28"/>
          <w:lang w:val="ru-RU"/>
        </w:rPr>
        <w:t>‌</w:t>
      </w:r>
      <w:r w:rsidRPr="009A02C0">
        <w:rPr>
          <w:rFonts w:ascii="Times New Roman" w:hAnsi="Times New Roman" w:cs="Times New Roman"/>
          <w:color w:val="000000"/>
          <w:sz w:val="28"/>
          <w:lang w:val="ru-RU"/>
        </w:rPr>
        <w:t>​</w:t>
      </w:r>
    </w:p>
    <w:p w:rsidR="009A02C0" w:rsidRPr="009A02C0" w:rsidRDefault="009A02C0" w:rsidP="009A02C0">
      <w:pPr>
        <w:spacing w:after="0" w:line="240" w:lineRule="auto"/>
        <w:ind w:left="120"/>
        <w:jc w:val="center"/>
        <w:rPr>
          <w:rFonts w:ascii="Times New Roman" w:hAnsi="Times New Roman" w:cs="Times New Roman"/>
          <w:lang w:val="ru-RU"/>
        </w:rPr>
      </w:pPr>
      <w:r w:rsidRPr="009A02C0">
        <w:rPr>
          <w:rFonts w:ascii="Times New Roman" w:hAnsi="Times New Roman" w:cs="Times New Roman"/>
          <w:b/>
          <w:color w:val="000000"/>
          <w:sz w:val="28"/>
          <w:lang w:val="ru-RU"/>
        </w:rPr>
        <w:t>МОУ "</w:t>
      </w:r>
      <w:proofErr w:type="spellStart"/>
      <w:r w:rsidRPr="009A02C0">
        <w:rPr>
          <w:rFonts w:ascii="Times New Roman" w:hAnsi="Times New Roman" w:cs="Times New Roman"/>
          <w:b/>
          <w:color w:val="000000"/>
          <w:sz w:val="28"/>
          <w:lang w:val="ru-RU"/>
        </w:rPr>
        <w:t>Ялгинская</w:t>
      </w:r>
      <w:proofErr w:type="spellEnd"/>
      <w:r w:rsidRPr="009A02C0">
        <w:rPr>
          <w:rFonts w:ascii="Times New Roman" w:hAnsi="Times New Roman" w:cs="Times New Roman"/>
          <w:b/>
          <w:color w:val="000000"/>
          <w:sz w:val="28"/>
          <w:lang w:val="ru-RU"/>
        </w:rPr>
        <w:t xml:space="preserve"> средняя общеобразовательная школа"</w:t>
      </w:r>
    </w:p>
    <w:p w:rsidR="009A02C0" w:rsidRPr="009A02C0" w:rsidRDefault="009A02C0" w:rsidP="009A02C0">
      <w:pPr>
        <w:pStyle w:val="ae"/>
        <w:ind w:left="498" w:firstLine="0"/>
        <w:jc w:val="left"/>
        <w:rPr>
          <w:sz w:val="20"/>
        </w:rPr>
      </w:pPr>
    </w:p>
    <w:p w:rsidR="009A02C0" w:rsidRPr="009A02C0" w:rsidRDefault="009A02C0" w:rsidP="009A02C0">
      <w:pPr>
        <w:pStyle w:val="ae"/>
        <w:ind w:left="498" w:firstLine="0"/>
        <w:jc w:val="left"/>
        <w:rPr>
          <w:sz w:val="20"/>
        </w:rPr>
      </w:pPr>
    </w:p>
    <w:tbl>
      <w:tblPr>
        <w:tblStyle w:val="ac"/>
        <w:tblW w:w="0" w:type="auto"/>
        <w:tblInd w:w="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06"/>
        <w:gridCol w:w="2928"/>
        <w:gridCol w:w="2921"/>
      </w:tblGrid>
      <w:tr w:rsidR="009A02C0" w:rsidRPr="001B1061" w:rsidTr="001B1061">
        <w:tc>
          <w:tcPr>
            <w:tcW w:w="3190" w:type="dxa"/>
          </w:tcPr>
          <w:p w:rsidR="009A02C0" w:rsidRPr="009A02C0" w:rsidRDefault="009A02C0" w:rsidP="001B1061">
            <w:pPr>
              <w:jc w:val="center"/>
              <w:rPr>
                <w:rFonts w:ascii="Times New Roman" w:hAnsi="Times New Roman" w:cs="Times New Roman"/>
                <w:sz w:val="24"/>
                <w:szCs w:val="24"/>
                <w:lang w:val="ru-RU"/>
              </w:rPr>
            </w:pPr>
            <w:proofErr w:type="gramStart"/>
            <w:r w:rsidRPr="009A02C0">
              <w:rPr>
                <w:rFonts w:ascii="Times New Roman" w:hAnsi="Times New Roman" w:cs="Times New Roman"/>
                <w:sz w:val="24"/>
                <w:szCs w:val="24"/>
                <w:lang w:val="ru-RU"/>
              </w:rPr>
              <w:t>Рассмотрена</w:t>
            </w:r>
            <w:proofErr w:type="gramEnd"/>
            <w:r w:rsidRPr="009A02C0">
              <w:rPr>
                <w:rFonts w:ascii="Times New Roman" w:hAnsi="Times New Roman" w:cs="Times New Roman"/>
                <w:sz w:val="24"/>
                <w:szCs w:val="24"/>
                <w:lang w:val="ru-RU"/>
              </w:rPr>
              <w:t xml:space="preserve"> и одобрена на МО учителей иностранных языков</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Руководитель МО</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 xml:space="preserve">_________ </w:t>
            </w:r>
            <w:proofErr w:type="spellStart"/>
            <w:r w:rsidRPr="009A02C0">
              <w:rPr>
                <w:rFonts w:ascii="Times New Roman" w:hAnsi="Times New Roman" w:cs="Times New Roman"/>
                <w:sz w:val="24"/>
                <w:szCs w:val="24"/>
                <w:lang w:val="ru-RU"/>
              </w:rPr>
              <w:t>Квачадзе</w:t>
            </w:r>
            <w:proofErr w:type="spellEnd"/>
            <w:r w:rsidRPr="009A02C0">
              <w:rPr>
                <w:rFonts w:ascii="Times New Roman" w:hAnsi="Times New Roman" w:cs="Times New Roman"/>
                <w:sz w:val="24"/>
                <w:szCs w:val="24"/>
                <w:lang w:val="ru-RU"/>
              </w:rPr>
              <w:t xml:space="preserve"> С.А.</w:t>
            </w:r>
          </w:p>
          <w:p w:rsidR="009A02C0" w:rsidRPr="009A02C0" w:rsidRDefault="009A02C0" w:rsidP="001B1061">
            <w:pPr>
              <w:jc w:val="center"/>
              <w:rPr>
                <w:rFonts w:ascii="Times New Roman" w:hAnsi="Times New Roman" w:cs="Times New Roman"/>
                <w:sz w:val="24"/>
                <w:szCs w:val="24"/>
                <w:u w:val="single"/>
              </w:rPr>
            </w:pPr>
            <w:proofErr w:type="spellStart"/>
            <w:r w:rsidRPr="009A02C0">
              <w:rPr>
                <w:rFonts w:ascii="Times New Roman" w:hAnsi="Times New Roman" w:cs="Times New Roman"/>
                <w:sz w:val="24"/>
                <w:szCs w:val="24"/>
              </w:rPr>
              <w:t>Протокол</w:t>
            </w:r>
            <w:proofErr w:type="spellEnd"/>
            <w:r w:rsidRPr="009A02C0">
              <w:rPr>
                <w:rFonts w:ascii="Times New Roman" w:hAnsi="Times New Roman" w:cs="Times New Roman"/>
                <w:sz w:val="24"/>
                <w:szCs w:val="24"/>
              </w:rPr>
              <w:t xml:space="preserve">  №</w:t>
            </w:r>
            <w:r w:rsidRPr="009A02C0">
              <w:rPr>
                <w:rFonts w:ascii="Times New Roman" w:hAnsi="Times New Roman" w:cs="Times New Roman"/>
                <w:sz w:val="24"/>
                <w:szCs w:val="24"/>
                <w:u w:val="single"/>
              </w:rPr>
              <w:t>_1__</w:t>
            </w:r>
          </w:p>
          <w:p w:rsidR="009A02C0" w:rsidRPr="009A02C0" w:rsidRDefault="009A02C0" w:rsidP="001B1061">
            <w:pPr>
              <w:jc w:val="center"/>
              <w:rPr>
                <w:rFonts w:ascii="Times New Roman" w:hAnsi="Times New Roman" w:cs="Times New Roman"/>
                <w:sz w:val="24"/>
                <w:szCs w:val="24"/>
              </w:rPr>
            </w:pPr>
            <w:proofErr w:type="spellStart"/>
            <w:r w:rsidRPr="009A02C0">
              <w:rPr>
                <w:rFonts w:ascii="Times New Roman" w:hAnsi="Times New Roman" w:cs="Times New Roman"/>
                <w:sz w:val="24"/>
                <w:szCs w:val="24"/>
              </w:rPr>
              <w:t>от</w:t>
            </w:r>
            <w:proofErr w:type="spellEnd"/>
            <w:r w:rsidRPr="009A02C0">
              <w:rPr>
                <w:rFonts w:ascii="Times New Roman" w:hAnsi="Times New Roman" w:cs="Times New Roman"/>
                <w:sz w:val="24"/>
                <w:szCs w:val="24"/>
              </w:rPr>
              <w:t xml:space="preserve"> «30» </w:t>
            </w:r>
            <w:r w:rsidRPr="009A02C0">
              <w:rPr>
                <w:rFonts w:ascii="Times New Roman" w:hAnsi="Times New Roman" w:cs="Times New Roman"/>
                <w:sz w:val="24"/>
                <w:szCs w:val="24"/>
                <w:u w:val="single"/>
              </w:rPr>
              <w:t xml:space="preserve">08 </w:t>
            </w:r>
            <w:r w:rsidRPr="009A02C0">
              <w:rPr>
                <w:rFonts w:ascii="Times New Roman" w:hAnsi="Times New Roman" w:cs="Times New Roman"/>
                <w:sz w:val="24"/>
                <w:szCs w:val="24"/>
              </w:rPr>
              <w:t>202</w:t>
            </w:r>
            <w:r w:rsidR="001B1061">
              <w:rPr>
                <w:rFonts w:ascii="Times New Roman" w:hAnsi="Times New Roman" w:cs="Times New Roman"/>
                <w:sz w:val="24"/>
                <w:szCs w:val="24"/>
                <w:lang w:val="ru-RU"/>
              </w:rPr>
              <w:t>4</w:t>
            </w:r>
            <w:r w:rsidRPr="009A02C0">
              <w:rPr>
                <w:rFonts w:ascii="Times New Roman" w:hAnsi="Times New Roman" w:cs="Times New Roman"/>
                <w:sz w:val="24"/>
                <w:szCs w:val="24"/>
              </w:rPr>
              <w:t xml:space="preserve"> </w:t>
            </w:r>
            <w:proofErr w:type="spellStart"/>
            <w:r w:rsidRPr="009A02C0">
              <w:rPr>
                <w:rFonts w:ascii="Times New Roman" w:hAnsi="Times New Roman" w:cs="Times New Roman"/>
                <w:sz w:val="24"/>
                <w:szCs w:val="24"/>
              </w:rPr>
              <w:t>год</w:t>
            </w:r>
            <w:proofErr w:type="spellEnd"/>
          </w:p>
          <w:p w:rsidR="009A02C0" w:rsidRPr="009A02C0" w:rsidRDefault="009A02C0" w:rsidP="001B1061">
            <w:pPr>
              <w:widowControl w:val="0"/>
              <w:autoSpaceDE w:val="0"/>
              <w:autoSpaceDN w:val="0"/>
              <w:adjustRightInd w:val="0"/>
              <w:jc w:val="center"/>
              <w:rPr>
                <w:rFonts w:ascii="Times New Roman" w:hAnsi="Times New Roman" w:cs="Times New Roman"/>
                <w:sz w:val="24"/>
                <w:szCs w:val="24"/>
                <w:u w:val="single"/>
              </w:rPr>
            </w:pPr>
          </w:p>
        </w:tc>
        <w:tc>
          <w:tcPr>
            <w:tcW w:w="3190" w:type="dxa"/>
            <w:hideMark/>
          </w:tcPr>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«Согласовано»</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Заместитель директора</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по УВР</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_______ Алексина Е.В.</w:t>
            </w:r>
          </w:p>
          <w:p w:rsidR="009A02C0" w:rsidRPr="009A02C0" w:rsidRDefault="009A02C0" w:rsidP="001B1061">
            <w:pPr>
              <w:widowControl w:val="0"/>
              <w:autoSpaceDE w:val="0"/>
              <w:autoSpaceDN w:val="0"/>
              <w:adjustRightInd w:val="0"/>
              <w:rPr>
                <w:rFonts w:ascii="Times New Roman" w:hAnsi="Times New Roman" w:cs="Times New Roman"/>
                <w:sz w:val="24"/>
                <w:szCs w:val="24"/>
              </w:rPr>
            </w:pPr>
            <w:proofErr w:type="spellStart"/>
            <w:r w:rsidRPr="009A02C0">
              <w:rPr>
                <w:rFonts w:ascii="Times New Roman" w:hAnsi="Times New Roman" w:cs="Times New Roman"/>
                <w:sz w:val="24"/>
                <w:szCs w:val="24"/>
              </w:rPr>
              <w:t>от</w:t>
            </w:r>
            <w:proofErr w:type="spellEnd"/>
            <w:r w:rsidRPr="009A02C0">
              <w:rPr>
                <w:rFonts w:ascii="Times New Roman" w:hAnsi="Times New Roman" w:cs="Times New Roman"/>
                <w:sz w:val="24"/>
                <w:szCs w:val="24"/>
              </w:rPr>
              <w:t xml:space="preserve">  «30» </w:t>
            </w:r>
            <w:r w:rsidRPr="009A02C0">
              <w:rPr>
                <w:rFonts w:ascii="Times New Roman" w:hAnsi="Times New Roman" w:cs="Times New Roman"/>
                <w:sz w:val="24"/>
                <w:szCs w:val="24"/>
                <w:u w:val="single"/>
              </w:rPr>
              <w:t>08</w:t>
            </w:r>
            <w:r w:rsidRPr="009A02C0">
              <w:rPr>
                <w:rFonts w:ascii="Times New Roman" w:hAnsi="Times New Roman" w:cs="Times New Roman"/>
                <w:sz w:val="24"/>
                <w:szCs w:val="24"/>
              </w:rPr>
              <w:t xml:space="preserve">  202</w:t>
            </w:r>
            <w:r w:rsidR="001B1061">
              <w:rPr>
                <w:rFonts w:ascii="Times New Roman" w:hAnsi="Times New Roman" w:cs="Times New Roman"/>
                <w:sz w:val="24"/>
                <w:szCs w:val="24"/>
                <w:lang w:val="ru-RU"/>
              </w:rPr>
              <w:t>4</w:t>
            </w:r>
            <w:proofErr w:type="spellStart"/>
            <w:r w:rsidRPr="009A02C0">
              <w:rPr>
                <w:rFonts w:ascii="Times New Roman" w:hAnsi="Times New Roman" w:cs="Times New Roman"/>
                <w:sz w:val="24"/>
                <w:szCs w:val="24"/>
              </w:rPr>
              <w:t>год</w:t>
            </w:r>
            <w:proofErr w:type="spellEnd"/>
          </w:p>
        </w:tc>
        <w:tc>
          <w:tcPr>
            <w:tcW w:w="3191" w:type="dxa"/>
            <w:hideMark/>
          </w:tcPr>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«Утверждено»</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директор МОУ</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w:t>
            </w:r>
            <w:proofErr w:type="spellStart"/>
            <w:r w:rsidRPr="009A02C0">
              <w:rPr>
                <w:rFonts w:ascii="Times New Roman" w:hAnsi="Times New Roman" w:cs="Times New Roman"/>
                <w:sz w:val="24"/>
                <w:szCs w:val="24"/>
                <w:lang w:val="ru-RU"/>
              </w:rPr>
              <w:t>Ялгинская</w:t>
            </w:r>
            <w:proofErr w:type="spellEnd"/>
            <w:r w:rsidRPr="009A02C0">
              <w:rPr>
                <w:rFonts w:ascii="Times New Roman" w:hAnsi="Times New Roman" w:cs="Times New Roman"/>
                <w:sz w:val="24"/>
                <w:szCs w:val="24"/>
                <w:lang w:val="ru-RU"/>
              </w:rPr>
              <w:t xml:space="preserve"> СОШ»</w:t>
            </w:r>
          </w:p>
          <w:p w:rsidR="009A02C0" w:rsidRPr="009A02C0" w:rsidRDefault="009A02C0" w:rsidP="001B1061">
            <w:pPr>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_______ Михайлова О.С.</w:t>
            </w:r>
          </w:p>
          <w:p w:rsidR="009A02C0" w:rsidRPr="009A02C0" w:rsidRDefault="009A02C0" w:rsidP="001B1061">
            <w:pPr>
              <w:widowControl w:val="0"/>
              <w:autoSpaceDE w:val="0"/>
              <w:autoSpaceDN w:val="0"/>
              <w:adjustRightInd w:val="0"/>
              <w:jc w:val="center"/>
              <w:rPr>
                <w:rFonts w:ascii="Times New Roman" w:hAnsi="Times New Roman" w:cs="Times New Roman"/>
                <w:sz w:val="24"/>
                <w:szCs w:val="24"/>
                <w:lang w:val="ru-RU"/>
              </w:rPr>
            </w:pPr>
            <w:r w:rsidRPr="009A02C0">
              <w:rPr>
                <w:rFonts w:ascii="Times New Roman" w:hAnsi="Times New Roman" w:cs="Times New Roman"/>
                <w:sz w:val="24"/>
                <w:szCs w:val="24"/>
                <w:lang w:val="ru-RU"/>
              </w:rPr>
              <w:t xml:space="preserve">от «30» </w:t>
            </w:r>
            <w:r w:rsidRPr="009A02C0">
              <w:rPr>
                <w:rFonts w:ascii="Times New Roman" w:hAnsi="Times New Roman" w:cs="Times New Roman"/>
                <w:sz w:val="24"/>
                <w:szCs w:val="24"/>
                <w:u w:val="single"/>
                <w:lang w:val="ru-RU"/>
              </w:rPr>
              <w:t>08</w:t>
            </w:r>
            <w:r w:rsidRPr="009A02C0">
              <w:rPr>
                <w:rFonts w:ascii="Times New Roman" w:hAnsi="Times New Roman" w:cs="Times New Roman"/>
                <w:sz w:val="24"/>
                <w:szCs w:val="24"/>
                <w:lang w:val="ru-RU"/>
              </w:rPr>
              <w:t xml:space="preserve"> 202</w:t>
            </w:r>
            <w:r w:rsidR="001B1061">
              <w:rPr>
                <w:rFonts w:ascii="Times New Roman" w:hAnsi="Times New Roman" w:cs="Times New Roman"/>
                <w:sz w:val="24"/>
                <w:szCs w:val="24"/>
                <w:lang w:val="ru-RU"/>
              </w:rPr>
              <w:t>4</w:t>
            </w:r>
            <w:r w:rsidRPr="009A02C0">
              <w:rPr>
                <w:rFonts w:ascii="Times New Roman" w:hAnsi="Times New Roman" w:cs="Times New Roman"/>
                <w:sz w:val="24"/>
                <w:szCs w:val="24"/>
                <w:lang w:val="ru-RU"/>
              </w:rPr>
              <w:t xml:space="preserve"> год</w:t>
            </w:r>
          </w:p>
        </w:tc>
      </w:tr>
    </w:tbl>
    <w:p w:rsidR="009A02C0" w:rsidRPr="009A02C0" w:rsidRDefault="009A02C0" w:rsidP="009A02C0">
      <w:pPr>
        <w:rPr>
          <w:rFonts w:ascii="Times New Roman" w:hAnsi="Times New Roman" w:cs="Times New Roman"/>
          <w:sz w:val="20"/>
          <w:szCs w:val="20"/>
          <w:lang w:val="ru-RU"/>
        </w:rPr>
      </w:pPr>
    </w:p>
    <w:p w:rsidR="009A02C0" w:rsidRPr="009A02C0" w:rsidRDefault="009A02C0" w:rsidP="009A02C0">
      <w:pPr>
        <w:spacing w:after="0" w:line="408" w:lineRule="auto"/>
        <w:ind w:left="120"/>
        <w:jc w:val="center"/>
        <w:rPr>
          <w:rFonts w:ascii="Times New Roman" w:hAnsi="Times New Roman" w:cs="Times New Roman"/>
          <w:lang w:val="ru-RU"/>
        </w:rPr>
      </w:pPr>
      <w:r w:rsidRPr="009A02C0">
        <w:rPr>
          <w:rFonts w:ascii="Times New Roman" w:hAnsi="Times New Roman" w:cs="Times New Roman"/>
          <w:b/>
          <w:color w:val="000000"/>
          <w:sz w:val="28"/>
          <w:lang w:val="ru-RU"/>
        </w:rPr>
        <w:t>РАБОЧАЯ ПРОГРАММА</w:t>
      </w:r>
    </w:p>
    <w:p w:rsidR="009A02C0" w:rsidRPr="009A02C0" w:rsidRDefault="009A02C0" w:rsidP="009A02C0">
      <w:pPr>
        <w:spacing w:after="0"/>
        <w:ind w:left="120"/>
        <w:jc w:val="center"/>
        <w:rPr>
          <w:rFonts w:ascii="Times New Roman" w:hAnsi="Times New Roman" w:cs="Times New Roman"/>
          <w:lang w:val="ru-RU"/>
        </w:rPr>
      </w:pPr>
    </w:p>
    <w:p w:rsidR="009A02C0" w:rsidRPr="009A02C0" w:rsidRDefault="009A02C0" w:rsidP="009A02C0">
      <w:pPr>
        <w:spacing w:after="0" w:line="408" w:lineRule="auto"/>
        <w:ind w:left="120"/>
        <w:jc w:val="center"/>
        <w:rPr>
          <w:rFonts w:ascii="Times New Roman" w:hAnsi="Times New Roman" w:cs="Times New Roman"/>
          <w:lang w:val="ru-RU"/>
        </w:rPr>
      </w:pPr>
      <w:r w:rsidRPr="009A02C0">
        <w:rPr>
          <w:rFonts w:ascii="Times New Roman" w:hAnsi="Times New Roman" w:cs="Times New Roman"/>
          <w:b/>
          <w:color w:val="000000"/>
          <w:sz w:val="28"/>
          <w:lang w:val="ru-RU"/>
        </w:rPr>
        <w:t>учебного предмета «Физика. Базовый уровень»</w:t>
      </w:r>
    </w:p>
    <w:p w:rsidR="009A02C0" w:rsidRPr="009A02C0" w:rsidRDefault="009A02C0" w:rsidP="009A02C0">
      <w:pPr>
        <w:spacing w:after="0" w:line="240" w:lineRule="auto"/>
        <w:ind w:left="120"/>
        <w:jc w:val="center"/>
        <w:rPr>
          <w:rFonts w:ascii="Times New Roman" w:hAnsi="Times New Roman" w:cs="Times New Roman"/>
          <w:sz w:val="28"/>
          <w:szCs w:val="28"/>
          <w:lang w:val="ru-RU"/>
        </w:rPr>
      </w:pPr>
      <w:r w:rsidRPr="009A02C0">
        <w:rPr>
          <w:rFonts w:ascii="Times New Roman" w:hAnsi="Times New Roman" w:cs="Times New Roman"/>
          <w:color w:val="000000"/>
          <w:sz w:val="28"/>
          <w:lang w:val="ru-RU"/>
        </w:rPr>
        <w:t xml:space="preserve">для обучающихся 11 классов </w:t>
      </w:r>
      <w:r w:rsidRPr="009A02C0">
        <w:rPr>
          <w:rFonts w:ascii="Times New Roman" w:hAnsi="Times New Roman" w:cs="Times New Roman"/>
          <w:sz w:val="28"/>
          <w:szCs w:val="28"/>
          <w:lang w:val="ru-RU"/>
        </w:rPr>
        <w:t xml:space="preserve">                         </w:t>
      </w:r>
      <w:r w:rsidRPr="009A02C0">
        <w:rPr>
          <w:rFonts w:ascii="Times New Roman" w:hAnsi="Times New Roman" w:cs="Times New Roman"/>
          <w:sz w:val="28"/>
          <w:szCs w:val="28"/>
          <w:lang w:val="ru-RU"/>
        </w:rPr>
        <w:br/>
      </w:r>
      <w:r w:rsidRPr="009A02C0">
        <w:rPr>
          <w:rFonts w:ascii="Times New Roman" w:hAnsi="Times New Roman" w:cs="Times New Roman"/>
          <w:sz w:val="28"/>
          <w:szCs w:val="28"/>
          <w:lang w:val="ru-RU"/>
        </w:rPr>
        <w:br/>
      </w:r>
      <w:r w:rsidRPr="009A02C0">
        <w:rPr>
          <w:rFonts w:ascii="Times New Roman" w:hAnsi="Times New Roman" w:cs="Times New Roman"/>
          <w:sz w:val="28"/>
          <w:szCs w:val="28"/>
          <w:lang w:val="ru-RU"/>
        </w:rPr>
        <w:br/>
      </w:r>
      <w:r w:rsidRPr="009A02C0">
        <w:rPr>
          <w:rFonts w:ascii="Times New Roman" w:hAnsi="Times New Roman" w:cs="Times New Roman"/>
          <w:sz w:val="28"/>
          <w:szCs w:val="28"/>
          <w:lang w:val="ru-RU"/>
        </w:rPr>
        <w:br/>
      </w:r>
      <w:r w:rsidRPr="009A02C0">
        <w:rPr>
          <w:rFonts w:ascii="Times New Roman" w:hAnsi="Times New Roman" w:cs="Times New Roman"/>
          <w:sz w:val="28"/>
          <w:szCs w:val="28"/>
          <w:lang w:val="ru-RU"/>
        </w:rPr>
        <w:br/>
        <w:t xml:space="preserve">                                         </w:t>
      </w:r>
    </w:p>
    <w:p w:rsidR="009A02C0" w:rsidRPr="009A02C0" w:rsidRDefault="009A02C0" w:rsidP="009A02C0">
      <w:pPr>
        <w:jc w:val="center"/>
        <w:rPr>
          <w:rFonts w:ascii="Times New Roman" w:hAnsi="Times New Roman" w:cs="Times New Roman"/>
          <w:sz w:val="28"/>
          <w:szCs w:val="28"/>
          <w:lang w:val="ru-RU"/>
        </w:rPr>
      </w:pPr>
    </w:p>
    <w:p w:rsidR="009A02C0" w:rsidRPr="009A02C0" w:rsidRDefault="009A02C0" w:rsidP="009A02C0">
      <w:pPr>
        <w:jc w:val="center"/>
        <w:rPr>
          <w:rFonts w:ascii="Times New Roman" w:hAnsi="Times New Roman" w:cs="Times New Roman"/>
          <w:sz w:val="28"/>
          <w:szCs w:val="28"/>
          <w:lang w:val="ru-RU"/>
        </w:rPr>
      </w:pPr>
    </w:p>
    <w:p w:rsidR="00F57C02" w:rsidRDefault="00F57C02" w:rsidP="00F57C02">
      <w:pPr>
        <w:spacing w:after="0"/>
        <w:jc w:val="right"/>
        <w:rPr>
          <w:rFonts w:ascii="Times New Roman" w:hAnsi="Times New Roman" w:cs="Times New Roman"/>
          <w:sz w:val="28"/>
          <w:szCs w:val="28"/>
          <w:lang w:val="ru-RU"/>
        </w:rPr>
      </w:pPr>
      <w:r w:rsidRPr="00760B84">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Составитель</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Запасникова</w:t>
      </w:r>
      <w:proofErr w:type="spellEnd"/>
      <w:r>
        <w:rPr>
          <w:rFonts w:ascii="Times New Roman" w:hAnsi="Times New Roman" w:cs="Times New Roman"/>
          <w:sz w:val="28"/>
          <w:szCs w:val="28"/>
          <w:lang w:val="ru-RU"/>
        </w:rPr>
        <w:t xml:space="preserve"> Людмила Вениаминовна </w:t>
      </w:r>
    </w:p>
    <w:p w:rsidR="00F57C02" w:rsidRPr="00760B84" w:rsidRDefault="00F57C02" w:rsidP="00F57C02">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физики</w:t>
      </w:r>
    </w:p>
    <w:p w:rsidR="00F57C02" w:rsidRPr="00760B84" w:rsidRDefault="00F57C02" w:rsidP="00F57C02">
      <w:pPr>
        <w:jc w:val="center"/>
        <w:rPr>
          <w:rFonts w:ascii="Times New Roman" w:hAnsi="Times New Roman" w:cs="Times New Roman"/>
          <w:sz w:val="28"/>
          <w:szCs w:val="28"/>
          <w:lang w:val="ru-RU"/>
        </w:rPr>
      </w:pPr>
    </w:p>
    <w:p w:rsidR="009A02C0" w:rsidRPr="009A02C0" w:rsidRDefault="009A02C0" w:rsidP="009A02C0">
      <w:pPr>
        <w:jc w:val="center"/>
        <w:rPr>
          <w:rFonts w:ascii="Times New Roman" w:hAnsi="Times New Roman" w:cs="Times New Roman"/>
          <w:sz w:val="28"/>
          <w:szCs w:val="28"/>
          <w:lang w:val="ru-RU"/>
        </w:rPr>
      </w:pPr>
    </w:p>
    <w:p w:rsidR="009A02C0" w:rsidRPr="009A02C0" w:rsidRDefault="009A02C0" w:rsidP="009A02C0">
      <w:pPr>
        <w:jc w:val="center"/>
        <w:rPr>
          <w:rFonts w:ascii="Times New Roman" w:hAnsi="Times New Roman" w:cs="Times New Roman"/>
          <w:sz w:val="28"/>
          <w:szCs w:val="28"/>
          <w:lang w:val="ru-RU"/>
        </w:rPr>
      </w:pPr>
    </w:p>
    <w:p w:rsidR="009A02C0" w:rsidRPr="009A02C0" w:rsidRDefault="009A02C0" w:rsidP="009A02C0">
      <w:pPr>
        <w:jc w:val="center"/>
        <w:rPr>
          <w:rFonts w:ascii="Times New Roman" w:hAnsi="Times New Roman" w:cs="Times New Roman"/>
          <w:sz w:val="28"/>
          <w:szCs w:val="28"/>
          <w:lang w:val="ru-RU"/>
        </w:rPr>
      </w:pPr>
    </w:p>
    <w:p w:rsidR="009A02C0" w:rsidRPr="009A02C0" w:rsidRDefault="009A02C0" w:rsidP="009A02C0">
      <w:pPr>
        <w:jc w:val="center"/>
        <w:rPr>
          <w:rFonts w:ascii="Times New Roman" w:hAnsi="Times New Roman" w:cs="Times New Roman"/>
          <w:sz w:val="28"/>
          <w:szCs w:val="28"/>
          <w:lang w:val="ru-RU"/>
        </w:rPr>
      </w:pPr>
    </w:p>
    <w:p w:rsidR="009A02C0" w:rsidRPr="009A02C0" w:rsidRDefault="009A02C0" w:rsidP="009A02C0">
      <w:pPr>
        <w:rPr>
          <w:rFonts w:ascii="Times New Roman" w:hAnsi="Times New Roman" w:cs="Times New Roman"/>
          <w:sz w:val="34"/>
          <w:lang w:val="ru-RU"/>
        </w:rPr>
      </w:pPr>
      <w:r w:rsidRPr="009A02C0">
        <w:rPr>
          <w:rFonts w:ascii="Times New Roman" w:hAnsi="Times New Roman" w:cs="Times New Roman"/>
          <w:sz w:val="28"/>
          <w:szCs w:val="28"/>
          <w:lang w:val="ru-RU"/>
        </w:rPr>
        <w:t xml:space="preserve">                                                    202</w:t>
      </w:r>
      <w:r w:rsidR="00F57C02">
        <w:rPr>
          <w:rFonts w:ascii="Times New Roman" w:hAnsi="Times New Roman" w:cs="Times New Roman"/>
          <w:sz w:val="28"/>
          <w:szCs w:val="28"/>
          <w:lang w:val="ru-RU"/>
        </w:rPr>
        <w:t>4</w:t>
      </w:r>
      <w:r w:rsidRPr="009A02C0">
        <w:rPr>
          <w:rFonts w:ascii="Times New Roman" w:hAnsi="Times New Roman" w:cs="Times New Roman"/>
          <w:sz w:val="28"/>
          <w:szCs w:val="28"/>
          <w:lang w:val="ru-RU"/>
        </w:rPr>
        <w:t xml:space="preserve"> – 202</w:t>
      </w:r>
      <w:r w:rsidR="00F57C02">
        <w:rPr>
          <w:rFonts w:ascii="Times New Roman" w:hAnsi="Times New Roman" w:cs="Times New Roman"/>
          <w:sz w:val="28"/>
          <w:szCs w:val="28"/>
          <w:lang w:val="ru-RU"/>
        </w:rPr>
        <w:t>5</w:t>
      </w:r>
      <w:r w:rsidRPr="009A02C0">
        <w:rPr>
          <w:rFonts w:ascii="Times New Roman" w:hAnsi="Times New Roman" w:cs="Times New Roman"/>
          <w:sz w:val="28"/>
          <w:szCs w:val="28"/>
          <w:lang w:val="ru-RU"/>
        </w:rPr>
        <w:t xml:space="preserve"> </w:t>
      </w:r>
      <w:proofErr w:type="spellStart"/>
      <w:r w:rsidRPr="009A02C0">
        <w:rPr>
          <w:rFonts w:ascii="Times New Roman" w:hAnsi="Times New Roman" w:cs="Times New Roman"/>
          <w:sz w:val="28"/>
          <w:szCs w:val="28"/>
          <w:lang w:val="ru-RU"/>
        </w:rPr>
        <w:t>уч</w:t>
      </w:r>
      <w:proofErr w:type="spellEnd"/>
      <w:r w:rsidRPr="009A02C0">
        <w:rPr>
          <w:rFonts w:ascii="Times New Roman" w:hAnsi="Times New Roman" w:cs="Times New Roman"/>
          <w:sz w:val="28"/>
          <w:szCs w:val="28"/>
          <w:lang w:val="ru-RU"/>
        </w:rPr>
        <w:t>. год</w:t>
      </w:r>
    </w:p>
    <w:p w:rsidR="00F018C5" w:rsidRPr="00775BA9" w:rsidRDefault="00F018C5" w:rsidP="009A02C0">
      <w:pPr>
        <w:spacing w:after="0" w:line="408" w:lineRule="auto"/>
        <w:ind w:left="120"/>
        <w:jc w:val="center"/>
        <w:rPr>
          <w:lang w:val="ru-RU"/>
        </w:rPr>
        <w:sectPr w:rsidR="00F018C5" w:rsidRPr="00775BA9">
          <w:pgSz w:w="11906" w:h="16383"/>
          <w:pgMar w:top="1134" w:right="850" w:bottom="1134" w:left="1701" w:header="720" w:footer="720" w:gutter="0"/>
          <w:cols w:space="720"/>
        </w:sectPr>
      </w:pPr>
    </w:p>
    <w:p w:rsidR="00F018C5" w:rsidRPr="00775BA9" w:rsidRDefault="00AD5266" w:rsidP="00F57C02">
      <w:pPr>
        <w:spacing w:after="0" w:line="264" w:lineRule="auto"/>
        <w:ind w:left="120"/>
        <w:jc w:val="center"/>
        <w:rPr>
          <w:lang w:val="ru-RU"/>
        </w:rPr>
      </w:pPr>
      <w:bookmarkStart w:id="3" w:name="block-22055132"/>
      <w:bookmarkEnd w:id="0"/>
      <w:r w:rsidRPr="00775BA9">
        <w:rPr>
          <w:rFonts w:ascii="Times New Roman" w:hAnsi="Times New Roman"/>
          <w:b/>
          <w:color w:val="000000"/>
          <w:sz w:val="28"/>
          <w:lang w:val="ru-RU"/>
        </w:rPr>
        <w:lastRenderedPageBreak/>
        <w:t>ПОЯСНИТЕЛЬНАЯ ЗАПИСКА</w:t>
      </w:r>
    </w:p>
    <w:p w:rsidR="00F018C5" w:rsidRPr="00775BA9" w:rsidRDefault="00F018C5">
      <w:pPr>
        <w:spacing w:after="0" w:line="264" w:lineRule="auto"/>
        <w:ind w:left="120"/>
        <w:jc w:val="both"/>
        <w:rPr>
          <w:lang w:val="ru-RU"/>
        </w:rPr>
      </w:pP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018C5" w:rsidRDefault="00AD5266">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F018C5" w:rsidRPr="00775BA9" w:rsidRDefault="00AD5266">
      <w:pPr>
        <w:numPr>
          <w:ilvl w:val="0"/>
          <w:numId w:val="1"/>
        </w:numPr>
        <w:spacing w:after="0" w:line="264" w:lineRule="auto"/>
        <w:jc w:val="both"/>
        <w:rPr>
          <w:lang w:val="ru-RU"/>
        </w:rPr>
      </w:pPr>
      <w:r w:rsidRPr="00775BA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018C5" w:rsidRPr="00775BA9" w:rsidRDefault="00AD5266">
      <w:pPr>
        <w:numPr>
          <w:ilvl w:val="0"/>
          <w:numId w:val="1"/>
        </w:numPr>
        <w:spacing w:after="0" w:line="264" w:lineRule="auto"/>
        <w:jc w:val="both"/>
        <w:rPr>
          <w:lang w:val="ru-RU"/>
        </w:rPr>
      </w:pPr>
      <w:r w:rsidRPr="00775BA9">
        <w:rPr>
          <w:rFonts w:ascii="Times New Roman" w:hAnsi="Times New Roman"/>
          <w:color w:val="000000"/>
          <w:sz w:val="28"/>
          <w:lang w:val="ru-RU"/>
        </w:rPr>
        <w:t>содержание учебного предмета «Физика» по годам обучения.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lastRenderedPageBreak/>
        <w:t>Идея целостности</w:t>
      </w:r>
      <w:r w:rsidRPr="00775BA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Идея генерализации</w:t>
      </w:r>
      <w:r w:rsidRPr="00775BA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 xml:space="preserve">Идея </w:t>
      </w:r>
      <w:proofErr w:type="spellStart"/>
      <w:r w:rsidRPr="00775BA9">
        <w:rPr>
          <w:rFonts w:ascii="Times New Roman" w:hAnsi="Times New Roman"/>
          <w:i/>
          <w:color w:val="000000"/>
          <w:sz w:val="28"/>
          <w:lang w:val="ru-RU"/>
        </w:rPr>
        <w:t>гуманитаризации</w:t>
      </w:r>
      <w:proofErr w:type="spellEnd"/>
      <w:r w:rsidRPr="00775BA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Идея прикладной направленности</w:t>
      </w:r>
      <w:r w:rsidRPr="00775BA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Идея экологизации</w:t>
      </w:r>
      <w:r w:rsidRPr="00775BA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775BA9">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Основными целями изучения физики в общем образовании являются: </w:t>
      </w:r>
    </w:p>
    <w:p w:rsidR="00F018C5" w:rsidRPr="00775BA9" w:rsidRDefault="00AD5266">
      <w:pPr>
        <w:numPr>
          <w:ilvl w:val="0"/>
          <w:numId w:val="2"/>
        </w:numPr>
        <w:spacing w:after="0" w:line="264" w:lineRule="auto"/>
        <w:jc w:val="both"/>
        <w:rPr>
          <w:lang w:val="ru-RU"/>
        </w:rPr>
      </w:pPr>
      <w:r w:rsidRPr="00775BA9">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018C5" w:rsidRPr="00775BA9" w:rsidRDefault="00AD5266">
      <w:pPr>
        <w:numPr>
          <w:ilvl w:val="0"/>
          <w:numId w:val="2"/>
        </w:numPr>
        <w:spacing w:after="0" w:line="264" w:lineRule="auto"/>
        <w:jc w:val="both"/>
        <w:rPr>
          <w:lang w:val="ru-RU"/>
        </w:rPr>
      </w:pPr>
      <w:r w:rsidRPr="00775BA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018C5" w:rsidRPr="00775BA9" w:rsidRDefault="00AD5266">
      <w:pPr>
        <w:numPr>
          <w:ilvl w:val="0"/>
          <w:numId w:val="2"/>
        </w:numPr>
        <w:spacing w:after="0" w:line="264" w:lineRule="auto"/>
        <w:jc w:val="both"/>
        <w:rPr>
          <w:lang w:val="ru-RU"/>
        </w:rPr>
      </w:pPr>
      <w:r w:rsidRPr="00775BA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018C5" w:rsidRPr="00775BA9" w:rsidRDefault="00AD5266">
      <w:pPr>
        <w:numPr>
          <w:ilvl w:val="0"/>
          <w:numId w:val="2"/>
        </w:numPr>
        <w:spacing w:after="0" w:line="264" w:lineRule="auto"/>
        <w:jc w:val="both"/>
        <w:rPr>
          <w:lang w:val="ru-RU"/>
        </w:rPr>
      </w:pPr>
      <w:r w:rsidRPr="00775BA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018C5" w:rsidRPr="00775BA9" w:rsidRDefault="00AD5266">
      <w:pPr>
        <w:numPr>
          <w:ilvl w:val="0"/>
          <w:numId w:val="2"/>
        </w:numPr>
        <w:spacing w:after="0" w:line="264" w:lineRule="auto"/>
        <w:jc w:val="both"/>
        <w:rPr>
          <w:lang w:val="ru-RU"/>
        </w:rPr>
      </w:pPr>
      <w:r w:rsidRPr="00775BA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018C5" w:rsidRPr="00775BA9" w:rsidRDefault="00AD5266">
      <w:pPr>
        <w:numPr>
          <w:ilvl w:val="0"/>
          <w:numId w:val="3"/>
        </w:numPr>
        <w:spacing w:after="0" w:line="264" w:lineRule="auto"/>
        <w:jc w:val="both"/>
        <w:rPr>
          <w:lang w:val="ru-RU"/>
        </w:rPr>
      </w:pPr>
      <w:r w:rsidRPr="00775BA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F018C5" w:rsidRPr="00775BA9" w:rsidRDefault="00AD5266">
      <w:pPr>
        <w:spacing w:after="0" w:line="264" w:lineRule="auto"/>
        <w:ind w:firstLine="600"/>
        <w:jc w:val="both"/>
        <w:rPr>
          <w:lang w:val="ru-RU"/>
        </w:rPr>
      </w:pPr>
      <w:bookmarkStart w:id="4" w:name="490f2411-5974-435e-ac25-4fd30bd3d382"/>
      <w:r w:rsidRPr="00775BA9">
        <w:rPr>
          <w:rFonts w:ascii="Times New Roman" w:hAnsi="Times New Roman"/>
          <w:color w:val="000000"/>
          <w:sz w:val="28"/>
          <w:lang w:val="ru-RU"/>
        </w:rPr>
        <w:t>На изучение физики (базовый уровень) на уровне среднего общего образования отводится в 11 классе – 68 часов (2 часа в неделю).</w:t>
      </w:r>
      <w:bookmarkEnd w:id="4"/>
    </w:p>
    <w:p w:rsidR="00F018C5" w:rsidRPr="00775BA9" w:rsidRDefault="00F018C5">
      <w:pPr>
        <w:rPr>
          <w:lang w:val="ru-RU"/>
        </w:rPr>
        <w:sectPr w:rsidR="00F018C5" w:rsidRPr="00775BA9">
          <w:pgSz w:w="11906" w:h="16383"/>
          <w:pgMar w:top="1134" w:right="850" w:bottom="1134" w:left="1701" w:header="720" w:footer="720" w:gutter="0"/>
          <w:cols w:space="720"/>
        </w:sectPr>
      </w:pPr>
    </w:p>
    <w:p w:rsidR="00F018C5" w:rsidRPr="00775BA9" w:rsidRDefault="00AD5266">
      <w:pPr>
        <w:spacing w:after="0" w:line="264" w:lineRule="auto"/>
        <w:ind w:left="120"/>
        <w:jc w:val="both"/>
        <w:rPr>
          <w:lang w:val="ru-RU"/>
        </w:rPr>
      </w:pPr>
      <w:bookmarkStart w:id="5" w:name="_Toc124426195"/>
      <w:bookmarkStart w:id="6" w:name="block-22055133"/>
      <w:bookmarkEnd w:id="3"/>
      <w:bookmarkEnd w:id="5"/>
      <w:r w:rsidRPr="00775BA9">
        <w:rPr>
          <w:rFonts w:ascii="Times New Roman" w:hAnsi="Times New Roman"/>
          <w:b/>
          <w:color w:val="000000"/>
          <w:sz w:val="28"/>
          <w:lang w:val="ru-RU"/>
        </w:rPr>
        <w:lastRenderedPageBreak/>
        <w:t xml:space="preserve">СОДЕРЖАНИЕ ОБУЧЕНИЯ </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11 КЛАСС</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Раздел 4. Электродинамика</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t>Тема 3. Магнитное поле. Электромагнитная индукция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Сила Ампера, её модуль и направление.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Правило Ленца.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Индуктивность. Явление самоиндукции. Электродвижущая сила самоиндукции.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Энергия магнитного поля катушки с током.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Электромагнитное поле.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Опыт Эрстеда.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Отклонение электронного пучка магнитным полем.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Линии индукции магнитного поля.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Взаимодействие двух проводников с током.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Сила Ампера.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Действие силы Лоренца на ионы электролита.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Явление электромагнитной индукции.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Правило Ленца.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Явление самоиндукции.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Ученический эксперимент, лабораторные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Изучение магнитного поля катушки с током.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действия постоянного магнита на рамку с током.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явления электромагнитной индукции.</w:t>
      </w:r>
    </w:p>
    <w:p w:rsidR="00F018C5" w:rsidRPr="00775BA9" w:rsidRDefault="00F018C5">
      <w:pPr>
        <w:spacing w:after="0" w:line="264" w:lineRule="auto"/>
        <w:ind w:left="120"/>
        <w:jc w:val="both"/>
        <w:rPr>
          <w:lang w:val="ru-RU"/>
        </w:rPr>
      </w:pPr>
    </w:p>
    <w:p w:rsidR="00F018C5" w:rsidRPr="00925807" w:rsidRDefault="00AD5266">
      <w:pPr>
        <w:spacing w:after="0" w:line="264" w:lineRule="auto"/>
        <w:ind w:left="120"/>
        <w:jc w:val="both"/>
        <w:rPr>
          <w:lang w:val="ru-RU"/>
        </w:rPr>
      </w:pPr>
      <w:r w:rsidRPr="00775BA9">
        <w:rPr>
          <w:rFonts w:ascii="Times New Roman" w:hAnsi="Times New Roman"/>
          <w:b/>
          <w:color w:val="000000"/>
          <w:sz w:val="28"/>
          <w:lang w:val="ru-RU"/>
        </w:rPr>
        <w:t xml:space="preserve">Раздел 5. </w:t>
      </w:r>
      <w:r w:rsidRPr="00925807">
        <w:rPr>
          <w:rFonts w:ascii="Times New Roman" w:hAnsi="Times New Roman"/>
          <w:b/>
          <w:color w:val="000000"/>
          <w:sz w:val="28"/>
          <w:lang w:val="ru-RU"/>
        </w:rPr>
        <w:t>Колебания и волны</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t>Тема 1. Механические и электромагнитные колебания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затухающих колебаний.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свойств вынужденных колебаний.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Наблюдение резонанса.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Свободные электромагнитные колебания.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Модель линии электропередачи.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Ученический эксперимент, лабораторные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t>Тема 2. Механические и электромагнитные волны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Звук. Скорость звука. Громкость звука. Высота тона. Тембр звука.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775BA9">
        <w:rPr>
          <w:rFonts w:ascii="Times New Roman" w:hAnsi="Times New Roman"/>
          <w:color w:val="000000"/>
          <w:sz w:val="28"/>
          <w:lang w:val="ru-RU"/>
        </w:rPr>
        <w:t xml:space="preserve">, </w:t>
      </w:r>
      <w:r>
        <w:rPr>
          <w:rFonts w:ascii="Times New Roman" w:hAnsi="Times New Roman"/>
          <w:color w:val="000000"/>
          <w:sz w:val="28"/>
        </w:rPr>
        <w:t>B</w:t>
      </w:r>
      <w:r w:rsidRPr="00775BA9">
        <w:rPr>
          <w:rFonts w:ascii="Times New Roman" w:hAnsi="Times New Roman"/>
          <w:color w:val="000000"/>
          <w:sz w:val="28"/>
          <w:lang w:val="ru-RU"/>
        </w:rPr>
        <w:t xml:space="preserve">, </w:t>
      </w:r>
      <w:r>
        <w:rPr>
          <w:rFonts w:ascii="Times New Roman" w:hAnsi="Times New Roman"/>
          <w:color w:val="000000"/>
          <w:sz w:val="28"/>
        </w:rPr>
        <w:t>V</w:t>
      </w:r>
      <w:r w:rsidRPr="00775BA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Шкала электромагнитных волн. Применение электромагнитных волн в технике и быту.</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Принципы радиосвязи и телевидения. Радиолокация.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Электромагнитное загрязнение окружающей среды.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Образование и распространение поперечных и продольных волн.</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Колеблющееся тело как источник звука.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отражения и преломления механических волн.</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интерференции и дифракции механических волн.</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Звуковой резонанс.</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связи громкости звука и высоты тона с амплитудой и частотой колебаний.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t>Тема 3. Оптика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Дисперсия света. Сложный состав белого света. Цвет.</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Пределы применимости геометрической оптики.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Поляризация света.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Прямолинейное распространение, отражение и преломление света. Оптические приборы.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Полное внутреннее отражение. Модель световода.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свойств изображений в линзах.</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Модели микроскопа, телескопа.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интерференции света.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дифракции света.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Наблюдение дисперсии света.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Получение спектра с помощью призмы.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Получение спектра с помощью дифракционной решётки.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поляризации света.</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Ученический эксперимент, лабораторные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Измерение показателя преломления стекла.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свойств изображений в линзах.</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дисперсии света.</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Раздел 6. Основы специальной теории относительности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Относительность одновременности. Замедление времени и сокращение длины.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Энергия и импульс релятивистской частицы.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Связь массы с энергией и импульсом релятивистской частицы. Энергия покоя.</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Раздел 7. Квантовая физика</w:t>
      </w:r>
    </w:p>
    <w:p w:rsidR="00F018C5" w:rsidRPr="00925807" w:rsidRDefault="00AD5266">
      <w:pPr>
        <w:spacing w:after="0" w:line="264" w:lineRule="auto"/>
        <w:ind w:firstLine="600"/>
        <w:jc w:val="both"/>
        <w:rPr>
          <w:lang w:val="ru-RU"/>
        </w:rPr>
      </w:pPr>
      <w:r w:rsidRPr="00775BA9">
        <w:rPr>
          <w:rFonts w:ascii="Times New Roman" w:hAnsi="Times New Roman"/>
          <w:b/>
          <w:i/>
          <w:color w:val="000000"/>
          <w:sz w:val="28"/>
          <w:lang w:val="ru-RU"/>
        </w:rPr>
        <w:t xml:space="preserve">Тема 1. </w:t>
      </w:r>
      <w:r w:rsidRPr="00925807">
        <w:rPr>
          <w:rFonts w:ascii="Times New Roman" w:hAnsi="Times New Roman"/>
          <w:b/>
          <w:i/>
          <w:color w:val="000000"/>
          <w:sz w:val="28"/>
          <w:lang w:val="ru-RU"/>
        </w:rPr>
        <w:t>Элементы квантовой оптики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Давление света. Опыты П. Н. Лебедева.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Химическое действие света.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Фотоэффект на установке с цинковой пластиной.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Исследование законов внешнего фотоэффекта.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Светодиод.</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Солнечная батарея.</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t>Тема 2. Строение атома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775BA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Спонтанное и вынужденное излучение.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Модель опыта Резерфорда.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Определение длины волны лазера.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линейчатых спектров излучения.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Лазер.</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Ученический эксперимент, лабораторные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Наблюдение линейчатого спектра.</w:t>
      </w:r>
    </w:p>
    <w:p w:rsidR="00F018C5" w:rsidRPr="00775BA9" w:rsidRDefault="00AD5266">
      <w:pPr>
        <w:spacing w:after="0" w:line="264" w:lineRule="auto"/>
        <w:ind w:firstLine="600"/>
        <w:jc w:val="both"/>
        <w:rPr>
          <w:lang w:val="ru-RU"/>
        </w:rPr>
      </w:pPr>
      <w:r w:rsidRPr="00775BA9">
        <w:rPr>
          <w:rFonts w:ascii="Times New Roman" w:hAnsi="Times New Roman"/>
          <w:b/>
          <w:i/>
          <w:color w:val="000000"/>
          <w:sz w:val="28"/>
          <w:lang w:val="ru-RU"/>
        </w:rPr>
        <w:lastRenderedPageBreak/>
        <w:t>Тема 3. Атомное ядро</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Энергия связи нуклонов в ядре. Ядерные силы. Дефект массы ядра.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Ядерные реакции. Деление и синтез ядер.</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Элементарные частицы. Открытие позитрона.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Методы наблюдения и регистрации элементарных частиц.</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Фундаментальные взаимодействия. Единство физической картины мира.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Демонстрации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Счётчик ионизирующих частиц.</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Ученический эксперимент, лабораторные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Исследование треков частиц (по готовым фотографиям).</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Раздел 8. Элементы астрономии и астрофизики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Этапы развития астрономии. Прикладное и мировоззренческое значение астрономии.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Вид звёздного неба. Созвездия, яркие звёзды, планеты, их видимое движение.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Солнечная система.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Вселенная. Расширение Вселенной. Закон Хаббла. Разбегание галактик. Теория Большого взрыва. Реликтовое излучение.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Масштабная структура Вселенной. Метагалактика.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Нерешённые проблемы астрономии.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Ученические наблюдения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Наблюдения в телескоп Луны, планет, Млечного Пути.</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Обобщающее повторение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Межпредметные связи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Межпредметные понятия</w:t>
      </w:r>
      <w:r w:rsidRPr="00775BA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Математика:</w:t>
      </w:r>
      <w:r w:rsidRPr="00775BA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Биология:</w:t>
      </w:r>
      <w:r w:rsidRPr="00775BA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Химия:</w:t>
      </w:r>
      <w:r w:rsidRPr="00775BA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018C5" w:rsidRPr="00775BA9" w:rsidRDefault="00AD5266">
      <w:pPr>
        <w:spacing w:after="0" w:line="264" w:lineRule="auto"/>
        <w:ind w:firstLine="600"/>
        <w:jc w:val="both"/>
        <w:rPr>
          <w:lang w:val="ru-RU"/>
        </w:rPr>
      </w:pPr>
      <w:r w:rsidRPr="00775BA9">
        <w:rPr>
          <w:rFonts w:ascii="Times New Roman" w:hAnsi="Times New Roman"/>
          <w:i/>
          <w:color w:val="000000"/>
          <w:sz w:val="28"/>
          <w:lang w:val="ru-RU"/>
        </w:rPr>
        <w:t>География:</w:t>
      </w:r>
      <w:r w:rsidRPr="00775BA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018C5" w:rsidRPr="00775BA9" w:rsidRDefault="00AD5266" w:rsidP="00CC5088">
      <w:pPr>
        <w:spacing w:after="0" w:line="264" w:lineRule="auto"/>
        <w:ind w:firstLine="600"/>
        <w:jc w:val="both"/>
        <w:rPr>
          <w:lang w:val="ru-RU"/>
        </w:rPr>
      </w:pPr>
      <w:r w:rsidRPr="00775BA9">
        <w:rPr>
          <w:rFonts w:ascii="Times New Roman" w:hAnsi="Times New Roman"/>
          <w:i/>
          <w:color w:val="000000"/>
          <w:sz w:val="28"/>
          <w:lang w:val="ru-RU"/>
        </w:rPr>
        <w:t>Технология:</w:t>
      </w:r>
      <w:r w:rsidRPr="00775BA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bookmarkStart w:id="7" w:name="block-22055134"/>
      <w:bookmarkEnd w:id="6"/>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lastRenderedPageBreak/>
        <w:t>ПЛАНИРУЕМЫЕ РЕЗУЛЬТАТЫ ОСВОЕНИЯ ПРОГРАММЫ ПО ФИЗИКЕ НА УРОВНЕ СРЕДНЕГО ОБЩЕГО ОБРАЗОВАНИЯ</w:t>
      </w:r>
    </w:p>
    <w:p w:rsidR="00F018C5" w:rsidRPr="00775BA9" w:rsidRDefault="00F018C5">
      <w:pPr>
        <w:spacing w:after="0" w:line="264" w:lineRule="auto"/>
        <w:ind w:left="120"/>
        <w:jc w:val="both"/>
        <w:rPr>
          <w:lang w:val="ru-RU"/>
        </w:rPr>
      </w:pP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018C5" w:rsidRPr="00775BA9" w:rsidRDefault="00F018C5">
      <w:pPr>
        <w:spacing w:after="0"/>
        <w:ind w:left="120"/>
        <w:rPr>
          <w:lang w:val="ru-RU"/>
        </w:rPr>
      </w:pPr>
      <w:bookmarkStart w:id="8" w:name="_Toc138345808"/>
      <w:bookmarkEnd w:id="8"/>
    </w:p>
    <w:p w:rsidR="00F018C5" w:rsidRPr="00775BA9" w:rsidRDefault="00AD5266">
      <w:pPr>
        <w:spacing w:after="0"/>
        <w:ind w:left="120"/>
        <w:rPr>
          <w:lang w:val="ru-RU"/>
        </w:rPr>
      </w:pPr>
      <w:r w:rsidRPr="00775BA9">
        <w:rPr>
          <w:rFonts w:ascii="Times New Roman" w:hAnsi="Times New Roman"/>
          <w:b/>
          <w:color w:val="000000"/>
          <w:sz w:val="28"/>
          <w:lang w:val="ru-RU"/>
        </w:rPr>
        <w:t>ЛИЧНОСТНЫЕ РЕЗУЛЬТАТЫ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1) гражданского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готовность к гуманитарной и волонтёрской деятельности;</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2)</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патриотического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сформированность российской гражданской идентичности, патриотизма;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3)</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духовно-нравственного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сформированность нравственного сознания, этического поведения;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осознание личного вклада в построение устойчивого будущего;</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4)</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эстетического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5)</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трудового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6)</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экологического воспитания: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018C5" w:rsidRPr="00775BA9" w:rsidRDefault="00AD5266">
      <w:pPr>
        <w:spacing w:after="0" w:line="264" w:lineRule="auto"/>
        <w:ind w:firstLine="600"/>
        <w:jc w:val="both"/>
        <w:rPr>
          <w:lang w:val="ru-RU"/>
        </w:rPr>
      </w:pPr>
      <w:r w:rsidRPr="00775BA9">
        <w:rPr>
          <w:rFonts w:ascii="Times New Roman" w:hAnsi="Times New Roman"/>
          <w:b/>
          <w:color w:val="000000"/>
          <w:sz w:val="28"/>
          <w:lang w:val="ru-RU"/>
        </w:rPr>
        <w:t>7)</w:t>
      </w:r>
      <w:r w:rsidRPr="00775BA9">
        <w:rPr>
          <w:rFonts w:ascii="Times New Roman" w:hAnsi="Times New Roman"/>
          <w:color w:val="000000"/>
          <w:sz w:val="28"/>
          <w:lang w:val="ru-RU"/>
        </w:rPr>
        <w:t xml:space="preserve"> </w:t>
      </w:r>
      <w:r w:rsidRPr="00775BA9">
        <w:rPr>
          <w:rFonts w:ascii="Times New Roman" w:hAnsi="Times New Roman"/>
          <w:b/>
          <w:color w:val="000000"/>
          <w:sz w:val="28"/>
          <w:lang w:val="ru-RU"/>
        </w:rPr>
        <w:t>ценности научного познания: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018C5" w:rsidRPr="00775BA9" w:rsidRDefault="00F018C5">
      <w:pPr>
        <w:spacing w:after="0"/>
        <w:ind w:left="120"/>
        <w:rPr>
          <w:lang w:val="ru-RU"/>
        </w:rPr>
      </w:pPr>
      <w:bookmarkStart w:id="9" w:name="_Toc138345809"/>
      <w:bookmarkEnd w:id="9"/>
    </w:p>
    <w:p w:rsidR="00F018C5" w:rsidRPr="00775BA9" w:rsidRDefault="00AD5266">
      <w:pPr>
        <w:spacing w:after="0"/>
        <w:ind w:left="120"/>
        <w:rPr>
          <w:lang w:val="ru-RU"/>
        </w:rPr>
      </w:pPr>
      <w:r w:rsidRPr="00775BA9">
        <w:rPr>
          <w:rFonts w:ascii="Times New Roman" w:hAnsi="Times New Roman"/>
          <w:b/>
          <w:color w:val="000000"/>
          <w:sz w:val="28"/>
          <w:lang w:val="ru-RU"/>
        </w:rPr>
        <w:t>МЕТАПРЕДМЕТНЫЕ РЕЗУЛЬТАТЫ</w:t>
      </w:r>
    </w:p>
    <w:p w:rsidR="00F018C5" w:rsidRPr="00775BA9" w:rsidRDefault="00F018C5">
      <w:pPr>
        <w:spacing w:after="0"/>
        <w:ind w:left="120"/>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Познавательные универсальные учебные действия</w:t>
      </w: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Базовые логические действия: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определять цели деятельности, задавать параметры и критерии их достижения;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развивать креативное мышление при решении жизненных проблем.</w:t>
      </w: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Базовые исследовательские действия</w:t>
      </w:r>
      <w:r w:rsidRPr="00775BA9">
        <w:rPr>
          <w:rFonts w:ascii="Times New Roman" w:hAnsi="Times New Roman"/>
          <w:color w:val="000000"/>
          <w:sz w:val="28"/>
          <w:lang w:val="ru-RU"/>
        </w:rPr>
        <w:t>:</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владеть научной терминологией, ключевыми понятиями и методами физической науки;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давать оценку новым ситуациям, оценивать приобретённый опыт;</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уметь переносить знания по физике в практическую область жизнедеятельности;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уметь интегрировать знания из разных предметных областей;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выдвигать новые идеи, предлагать оригинальные подходы и решения;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ставить проблемы и задачи, допускающие альтернативные решения.</w:t>
      </w: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Работа с информацией: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оценивать достоверность информации;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Коммуникативные универсальные учебные действия: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осуществлять общение на уроках физики и во вне­урочной деятельности;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распознавать предпосылки конфликтных ситуаций и смягчать конфликты;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понимать и использовать преимущества командной и индивидуальной работы;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018C5" w:rsidRPr="00775BA9" w:rsidRDefault="00F018C5">
      <w:pPr>
        <w:spacing w:after="0" w:line="264" w:lineRule="auto"/>
        <w:ind w:left="120"/>
        <w:jc w:val="both"/>
        <w:rPr>
          <w:lang w:val="ru-RU"/>
        </w:rPr>
      </w:pP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Регулятивные универсальные учебные действия</w:t>
      </w: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Самоорганизация: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давать оценку новым ситуациям;</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расширять рамки учебного предмета на основе личных предпочтений;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оценивать приобретённый опыт;</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018C5" w:rsidRPr="00775BA9" w:rsidRDefault="00AD5266">
      <w:pPr>
        <w:spacing w:after="0" w:line="264" w:lineRule="auto"/>
        <w:ind w:left="120"/>
        <w:jc w:val="both"/>
        <w:rPr>
          <w:lang w:val="ru-RU"/>
        </w:rPr>
      </w:pPr>
      <w:r w:rsidRPr="00775BA9">
        <w:rPr>
          <w:rFonts w:ascii="Times New Roman" w:hAnsi="Times New Roman"/>
          <w:b/>
          <w:color w:val="000000"/>
          <w:sz w:val="28"/>
          <w:lang w:val="ru-RU"/>
        </w:rPr>
        <w:t>Самоконтроль, эмоциональный интеллект:</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использовать приёмы рефлексии для оценки ситуации, выбора верного решения;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принимать мотивы и аргументы других при анализе результатов деятельности;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принимать себя, понимая свои недостатки и достоинства;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признавать своё право и право других на ошибки.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018C5" w:rsidRPr="00775BA9" w:rsidRDefault="00F018C5">
      <w:pPr>
        <w:spacing w:after="0"/>
        <w:ind w:left="120"/>
        <w:rPr>
          <w:lang w:val="ru-RU"/>
        </w:rPr>
      </w:pPr>
      <w:bookmarkStart w:id="10" w:name="_Toc138345810"/>
      <w:bookmarkStart w:id="11" w:name="_Toc134720971"/>
      <w:bookmarkEnd w:id="10"/>
      <w:bookmarkEnd w:id="11"/>
    </w:p>
    <w:p w:rsidR="00F018C5" w:rsidRPr="00775BA9" w:rsidRDefault="00F018C5">
      <w:pPr>
        <w:spacing w:after="0"/>
        <w:ind w:left="120"/>
        <w:rPr>
          <w:lang w:val="ru-RU"/>
        </w:rPr>
      </w:pPr>
    </w:p>
    <w:p w:rsidR="00F018C5" w:rsidRPr="00775BA9" w:rsidRDefault="00AD5266">
      <w:pPr>
        <w:spacing w:after="0"/>
        <w:ind w:left="120"/>
        <w:rPr>
          <w:lang w:val="ru-RU"/>
        </w:rPr>
      </w:pPr>
      <w:r w:rsidRPr="00775BA9">
        <w:rPr>
          <w:rFonts w:ascii="Times New Roman" w:hAnsi="Times New Roman"/>
          <w:b/>
          <w:color w:val="000000"/>
          <w:sz w:val="28"/>
          <w:lang w:val="ru-RU"/>
        </w:rPr>
        <w:t>ПРЕДМЕТНЫЕ РЕЗУЛЬТАТЫ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К концу обучения </w:t>
      </w:r>
      <w:r w:rsidRPr="00775BA9">
        <w:rPr>
          <w:rFonts w:ascii="Times New Roman" w:hAnsi="Times New Roman"/>
          <w:b/>
          <w:color w:val="000000"/>
          <w:sz w:val="28"/>
          <w:lang w:val="ru-RU"/>
        </w:rPr>
        <w:t>в 11 классе</w:t>
      </w:r>
      <w:r w:rsidRPr="00775BA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lastRenderedPageBreak/>
        <w:t>определять направление вектора индукции магнитного поля проводника с током, силы Ампера и силы Лоренца;</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строить и описывать изображение, создаваемое плоским зеркалом, тонкой линзой;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018C5" w:rsidRPr="00775BA9" w:rsidRDefault="00AD5266">
      <w:pPr>
        <w:spacing w:after="0" w:line="264" w:lineRule="auto"/>
        <w:ind w:firstLine="600"/>
        <w:jc w:val="both"/>
        <w:rPr>
          <w:lang w:val="ru-RU"/>
        </w:rPr>
      </w:pPr>
      <w:r w:rsidRPr="00775BA9">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775BA9">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F018C5" w:rsidRPr="00CA58B1" w:rsidRDefault="00AD5266" w:rsidP="00CC5088">
      <w:pPr>
        <w:spacing w:after="0" w:line="264" w:lineRule="auto"/>
        <w:ind w:firstLine="600"/>
        <w:jc w:val="both"/>
        <w:rPr>
          <w:lang w:val="ru-RU"/>
        </w:rPr>
        <w:sectPr w:rsidR="00F018C5" w:rsidRPr="00CA58B1" w:rsidSect="00CC5088">
          <w:pgSz w:w="11906" w:h="16383"/>
          <w:pgMar w:top="1701" w:right="1134" w:bottom="850" w:left="1134" w:header="720" w:footer="720" w:gutter="0"/>
          <w:cols w:space="720"/>
          <w:docGrid w:linePitch="299"/>
        </w:sectPr>
      </w:pPr>
      <w:r w:rsidRPr="00775BA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w:t>
      </w:r>
      <w:r w:rsidR="00CA58B1">
        <w:rPr>
          <w:rFonts w:ascii="Times New Roman" w:hAnsi="Times New Roman"/>
          <w:color w:val="000000"/>
          <w:sz w:val="28"/>
          <w:lang w:val="ru-RU"/>
        </w:rPr>
        <w:t>.</w:t>
      </w:r>
      <w:r w:rsidRPr="00775BA9">
        <w:rPr>
          <w:rFonts w:ascii="Times New Roman" w:hAnsi="Times New Roman"/>
          <w:color w:val="000000"/>
          <w:sz w:val="28"/>
          <w:lang w:val="ru-RU"/>
        </w:rPr>
        <w:t xml:space="preserve"> </w:t>
      </w:r>
      <w:bookmarkStart w:id="12" w:name="block-22055135"/>
      <w:bookmarkEnd w:id="7"/>
    </w:p>
    <w:p w:rsidR="005F3980" w:rsidRDefault="005F3980" w:rsidP="005F3980">
      <w:pPr>
        <w:spacing w:after="0"/>
        <w:ind w:left="120"/>
      </w:pPr>
      <w:r>
        <w:rPr>
          <w:rFonts w:ascii="Times New Roman" w:hAnsi="Times New Roman"/>
          <w:b/>
          <w:color w:val="000000"/>
          <w:sz w:val="28"/>
        </w:rPr>
        <w:lastRenderedPageBreak/>
        <w:t xml:space="preserve">ТЕМАТИЧЕСКОЕ ПЛАНИРОВАНИЕ </w:t>
      </w:r>
    </w:p>
    <w:p w:rsidR="00F018C5" w:rsidRDefault="00AD5266">
      <w:pPr>
        <w:spacing w:after="0"/>
        <w:ind w:left="120"/>
      </w:pPr>
      <w:r w:rsidRPr="00CA58B1">
        <w:rPr>
          <w:rFonts w:ascii="Times New Roman" w:hAnsi="Times New Roman"/>
          <w:b/>
          <w:color w:val="000000"/>
          <w:sz w:val="28"/>
          <w:lang w:val="ru-RU"/>
        </w:rPr>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3667"/>
        <w:gridCol w:w="1294"/>
        <w:gridCol w:w="1841"/>
        <w:gridCol w:w="1910"/>
        <w:gridCol w:w="222"/>
      </w:tblGrid>
      <w:tr w:rsidR="00F018C5" w:rsidTr="002A1F61">
        <w:trPr>
          <w:trHeight w:val="144"/>
          <w:tblCellSpacing w:w="20" w:type="nil"/>
        </w:trPr>
        <w:tc>
          <w:tcPr>
            <w:tcW w:w="1066" w:type="dxa"/>
            <w:vMerge w:val="restart"/>
            <w:tcMar>
              <w:top w:w="50" w:type="dxa"/>
              <w:left w:w="100" w:type="dxa"/>
            </w:tcMar>
            <w:vAlign w:val="center"/>
          </w:tcPr>
          <w:p w:rsidR="00F018C5" w:rsidRDefault="00AD5266">
            <w:pPr>
              <w:spacing w:after="0"/>
              <w:ind w:left="135"/>
            </w:pPr>
            <w:r>
              <w:rPr>
                <w:rFonts w:ascii="Times New Roman" w:hAnsi="Times New Roman"/>
                <w:b/>
                <w:color w:val="000000"/>
                <w:sz w:val="24"/>
              </w:rPr>
              <w:t xml:space="preserve">№ п/п </w:t>
            </w:r>
          </w:p>
          <w:p w:rsidR="00F018C5" w:rsidRDefault="00F018C5">
            <w:pPr>
              <w:spacing w:after="0"/>
              <w:ind w:left="135"/>
            </w:pPr>
          </w:p>
        </w:tc>
        <w:tc>
          <w:tcPr>
            <w:tcW w:w="4645" w:type="dxa"/>
            <w:vMerge w:val="restart"/>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8C5" w:rsidRDefault="00F018C5">
            <w:pPr>
              <w:spacing w:after="0"/>
              <w:ind w:left="135"/>
            </w:pPr>
          </w:p>
        </w:tc>
        <w:tc>
          <w:tcPr>
            <w:tcW w:w="0" w:type="auto"/>
            <w:gridSpan w:val="3"/>
            <w:tcMar>
              <w:top w:w="50" w:type="dxa"/>
              <w:left w:w="100" w:type="dxa"/>
            </w:tcMar>
            <w:vAlign w:val="center"/>
          </w:tcPr>
          <w:p w:rsidR="00F018C5" w:rsidRDefault="00AD5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8" w:type="dxa"/>
            <w:vMerge w:val="restart"/>
            <w:tcMar>
              <w:top w:w="50" w:type="dxa"/>
              <w:left w:w="100" w:type="dxa"/>
            </w:tcMar>
            <w:vAlign w:val="center"/>
          </w:tcPr>
          <w:p w:rsidR="00F018C5" w:rsidRDefault="00F018C5" w:rsidP="002A1F61">
            <w:pPr>
              <w:spacing w:after="0"/>
              <w:ind w:left="135"/>
            </w:pPr>
          </w:p>
        </w:tc>
      </w:tr>
      <w:tr w:rsidR="00F018C5" w:rsidTr="002A1F61">
        <w:trPr>
          <w:trHeight w:val="144"/>
          <w:tblCellSpacing w:w="20" w:type="nil"/>
        </w:trPr>
        <w:tc>
          <w:tcPr>
            <w:tcW w:w="0" w:type="auto"/>
            <w:vMerge/>
            <w:tcBorders>
              <w:top w:val="nil"/>
            </w:tcBorders>
            <w:tcMar>
              <w:top w:w="50" w:type="dxa"/>
              <w:left w:w="100" w:type="dxa"/>
            </w:tcMar>
          </w:tcPr>
          <w:p w:rsidR="00F018C5" w:rsidRDefault="00F018C5"/>
        </w:tc>
        <w:tc>
          <w:tcPr>
            <w:tcW w:w="0" w:type="auto"/>
            <w:vMerge/>
            <w:tcBorders>
              <w:top w:val="nil"/>
            </w:tcBorders>
            <w:tcMar>
              <w:top w:w="50" w:type="dxa"/>
              <w:left w:w="100" w:type="dxa"/>
            </w:tcMar>
          </w:tcPr>
          <w:p w:rsidR="00F018C5" w:rsidRDefault="00F018C5"/>
        </w:tc>
        <w:tc>
          <w:tcPr>
            <w:tcW w:w="1535"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8C5" w:rsidRDefault="00F018C5">
            <w:pPr>
              <w:spacing w:after="0"/>
              <w:ind w:left="135"/>
            </w:pPr>
          </w:p>
        </w:tc>
        <w:tc>
          <w:tcPr>
            <w:tcW w:w="1841"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8C5" w:rsidRDefault="00F018C5">
            <w:pPr>
              <w:spacing w:after="0"/>
              <w:ind w:left="135"/>
            </w:pPr>
          </w:p>
        </w:tc>
        <w:tc>
          <w:tcPr>
            <w:tcW w:w="1910"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8C5" w:rsidRDefault="00F018C5">
            <w:pPr>
              <w:spacing w:after="0"/>
              <w:ind w:left="135"/>
            </w:pPr>
          </w:p>
        </w:tc>
        <w:tc>
          <w:tcPr>
            <w:tcW w:w="228" w:type="dxa"/>
            <w:vMerge/>
            <w:tcBorders>
              <w:top w:val="nil"/>
            </w:tcBorders>
            <w:tcMar>
              <w:top w:w="50" w:type="dxa"/>
              <w:left w:w="100" w:type="dxa"/>
            </w:tcMar>
          </w:tcPr>
          <w:p w:rsidR="00F018C5" w:rsidRDefault="00F018C5"/>
        </w:tc>
      </w:tr>
      <w:tr w:rsidR="00F018C5" w:rsidTr="002A1F61">
        <w:trPr>
          <w:trHeight w:val="144"/>
          <w:tblCellSpacing w:w="20" w:type="nil"/>
        </w:trPr>
        <w:tc>
          <w:tcPr>
            <w:tcW w:w="11222" w:type="dxa"/>
            <w:gridSpan w:val="6"/>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1.1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3 </w:t>
            </w: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11 </w:t>
            </w:r>
          </w:p>
        </w:tc>
        <w:tc>
          <w:tcPr>
            <w:tcW w:w="3976" w:type="dxa"/>
            <w:gridSpan w:val="3"/>
            <w:tcMar>
              <w:top w:w="50" w:type="dxa"/>
              <w:left w:w="100" w:type="dxa"/>
            </w:tcMar>
            <w:vAlign w:val="center"/>
          </w:tcPr>
          <w:p w:rsidR="00F018C5" w:rsidRDefault="00F018C5"/>
        </w:tc>
      </w:tr>
      <w:tr w:rsidR="00F018C5" w:rsidTr="002A1F61">
        <w:trPr>
          <w:trHeight w:val="144"/>
          <w:tblCellSpacing w:w="20" w:type="nil"/>
        </w:trPr>
        <w:tc>
          <w:tcPr>
            <w:tcW w:w="11222" w:type="dxa"/>
            <w:gridSpan w:val="6"/>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2.1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228"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2.2</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2.3</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Оптика</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3 </w:t>
            </w: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24 </w:t>
            </w:r>
          </w:p>
        </w:tc>
        <w:tc>
          <w:tcPr>
            <w:tcW w:w="3976" w:type="dxa"/>
            <w:gridSpan w:val="3"/>
            <w:tcMar>
              <w:top w:w="50" w:type="dxa"/>
              <w:left w:w="100" w:type="dxa"/>
            </w:tcMar>
            <w:vAlign w:val="center"/>
          </w:tcPr>
          <w:p w:rsidR="00F018C5" w:rsidRDefault="00F018C5"/>
        </w:tc>
      </w:tr>
      <w:tr w:rsidR="00F018C5" w:rsidRPr="001B1061" w:rsidTr="002A1F61">
        <w:trPr>
          <w:trHeight w:val="144"/>
          <w:tblCellSpacing w:w="20" w:type="nil"/>
        </w:trPr>
        <w:tc>
          <w:tcPr>
            <w:tcW w:w="11222" w:type="dxa"/>
            <w:gridSpan w:val="6"/>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b/>
                <w:color w:val="000000"/>
                <w:sz w:val="24"/>
                <w:lang w:val="ru-RU"/>
              </w:rPr>
              <w:t>Раздел 3.</w:t>
            </w:r>
            <w:r w:rsidRPr="00775BA9">
              <w:rPr>
                <w:rFonts w:ascii="Times New Roman" w:hAnsi="Times New Roman"/>
                <w:color w:val="000000"/>
                <w:sz w:val="24"/>
                <w:lang w:val="ru-RU"/>
              </w:rPr>
              <w:t xml:space="preserve"> </w:t>
            </w:r>
            <w:r w:rsidRPr="00775BA9">
              <w:rPr>
                <w:rFonts w:ascii="Times New Roman" w:hAnsi="Times New Roman"/>
                <w:b/>
                <w:color w:val="000000"/>
                <w:sz w:val="24"/>
                <w:lang w:val="ru-RU"/>
              </w:rPr>
              <w:t>ОСНОВЫ СПЕЦИАЛЬНОЙ ТЕОРИИ ОТНОСИТЕЛЬНОСТИ</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3.1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3976" w:type="dxa"/>
            <w:gridSpan w:val="3"/>
            <w:tcMar>
              <w:top w:w="50" w:type="dxa"/>
              <w:left w:w="100" w:type="dxa"/>
            </w:tcMar>
            <w:vAlign w:val="center"/>
          </w:tcPr>
          <w:p w:rsidR="00F018C5" w:rsidRDefault="00F018C5"/>
        </w:tc>
      </w:tr>
      <w:tr w:rsidR="00F018C5" w:rsidTr="002A1F61">
        <w:trPr>
          <w:trHeight w:val="144"/>
          <w:tblCellSpacing w:w="20" w:type="nil"/>
        </w:trPr>
        <w:tc>
          <w:tcPr>
            <w:tcW w:w="11222" w:type="dxa"/>
            <w:gridSpan w:val="6"/>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4.1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4.2</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4.3</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15 </w:t>
            </w:r>
          </w:p>
        </w:tc>
        <w:tc>
          <w:tcPr>
            <w:tcW w:w="3976" w:type="dxa"/>
            <w:gridSpan w:val="3"/>
            <w:tcMar>
              <w:top w:w="50" w:type="dxa"/>
              <w:left w:w="100" w:type="dxa"/>
            </w:tcMar>
            <w:vAlign w:val="center"/>
          </w:tcPr>
          <w:p w:rsidR="00F018C5" w:rsidRDefault="00F018C5"/>
        </w:tc>
      </w:tr>
      <w:tr w:rsidR="00F018C5" w:rsidRPr="001B1061" w:rsidTr="002A1F61">
        <w:trPr>
          <w:trHeight w:val="144"/>
          <w:tblCellSpacing w:w="20" w:type="nil"/>
        </w:trPr>
        <w:tc>
          <w:tcPr>
            <w:tcW w:w="11222" w:type="dxa"/>
            <w:gridSpan w:val="6"/>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b/>
                <w:color w:val="000000"/>
                <w:sz w:val="24"/>
                <w:lang w:val="ru-RU"/>
              </w:rPr>
              <w:t>Раздел 5.</w:t>
            </w:r>
            <w:r w:rsidRPr="00775BA9">
              <w:rPr>
                <w:rFonts w:ascii="Times New Roman" w:hAnsi="Times New Roman"/>
                <w:color w:val="000000"/>
                <w:sz w:val="24"/>
                <w:lang w:val="ru-RU"/>
              </w:rPr>
              <w:t xml:space="preserve"> </w:t>
            </w:r>
            <w:r w:rsidRPr="00775BA9">
              <w:rPr>
                <w:rFonts w:ascii="Times New Roman" w:hAnsi="Times New Roman"/>
                <w:b/>
                <w:color w:val="000000"/>
                <w:sz w:val="24"/>
                <w:lang w:val="ru-RU"/>
              </w:rPr>
              <w:t>ЭЛЕМЕНТЫ АСТРОНОМИИ И АСТРОФИЗИКИ</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5.1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7 </w:t>
            </w:r>
          </w:p>
        </w:tc>
        <w:tc>
          <w:tcPr>
            <w:tcW w:w="3976" w:type="dxa"/>
            <w:gridSpan w:val="3"/>
            <w:tcMar>
              <w:top w:w="50" w:type="dxa"/>
              <w:left w:w="100" w:type="dxa"/>
            </w:tcMar>
            <w:vAlign w:val="center"/>
          </w:tcPr>
          <w:p w:rsidR="00F018C5" w:rsidRDefault="00F018C5"/>
        </w:tc>
      </w:tr>
      <w:tr w:rsidR="00F018C5" w:rsidTr="002A1F61">
        <w:trPr>
          <w:trHeight w:val="144"/>
          <w:tblCellSpacing w:w="20" w:type="nil"/>
        </w:trPr>
        <w:tc>
          <w:tcPr>
            <w:tcW w:w="11222" w:type="dxa"/>
            <w:gridSpan w:val="6"/>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018C5" w:rsidRPr="002A1F61" w:rsidTr="002A1F61">
        <w:trPr>
          <w:trHeight w:val="144"/>
          <w:tblCellSpacing w:w="20" w:type="nil"/>
        </w:trPr>
        <w:tc>
          <w:tcPr>
            <w:tcW w:w="1066" w:type="dxa"/>
            <w:tcMar>
              <w:top w:w="50" w:type="dxa"/>
              <w:left w:w="100" w:type="dxa"/>
            </w:tcMar>
            <w:vAlign w:val="center"/>
          </w:tcPr>
          <w:p w:rsidR="00F018C5" w:rsidRDefault="00AD5266">
            <w:pPr>
              <w:spacing w:after="0"/>
            </w:pPr>
            <w:r>
              <w:rPr>
                <w:rFonts w:ascii="Times New Roman" w:hAnsi="Times New Roman"/>
                <w:color w:val="000000"/>
                <w:sz w:val="24"/>
              </w:rPr>
              <w:t>6.1</w:t>
            </w:r>
          </w:p>
        </w:tc>
        <w:tc>
          <w:tcPr>
            <w:tcW w:w="4645"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3976" w:type="dxa"/>
            <w:gridSpan w:val="3"/>
            <w:tcMar>
              <w:top w:w="50" w:type="dxa"/>
              <w:left w:w="100" w:type="dxa"/>
            </w:tcMar>
            <w:vAlign w:val="center"/>
          </w:tcPr>
          <w:p w:rsidR="00F018C5" w:rsidRDefault="00F018C5"/>
        </w:tc>
      </w:tr>
      <w:tr w:rsidR="00F018C5" w:rsidTr="002A1F61">
        <w:trPr>
          <w:trHeight w:val="144"/>
          <w:tblCellSpacing w:w="20" w:type="nil"/>
        </w:trPr>
        <w:tc>
          <w:tcPr>
            <w:tcW w:w="0" w:type="auto"/>
            <w:gridSpan w:val="2"/>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228"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0" w:type="auto"/>
            <w:gridSpan w:val="2"/>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7 </w:t>
            </w:r>
          </w:p>
        </w:tc>
        <w:tc>
          <w:tcPr>
            <w:tcW w:w="228" w:type="dxa"/>
            <w:tcMar>
              <w:top w:w="50" w:type="dxa"/>
              <w:left w:w="100" w:type="dxa"/>
            </w:tcMar>
            <w:vAlign w:val="center"/>
          </w:tcPr>
          <w:p w:rsidR="00F018C5" w:rsidRDefault="00F018C5"/>
        </w:tc>
      </w:tr>
    </w:tbl>
    <w:p w:rsidR="00F018C5" w:rsidRDefault="00F018C5">
      <w:pPr>
        <w:sectPr w:rsidR="00F018C5" w:rsidSect="00CC5088">
          <w:pgSz w:w="11906" w:h="16383"/>
          <w:pgMar w:top="1701" w:right="1134" w:bottom="850" w:left="1134" w:header="720" w:footer="720" w:gutter="0"/>
          <w:cols w:space="720"/>
          <w:docGrid w:linePitch="299"/>
        </w:sectPr>
      </w:pPr>
    </w:p>
    <w:p w:rsidR="005F3980" w:rsidRDefault="005F3980" w:rsidP="005F3980">
      <w:pPr>
        <w:spacing w:after="0"/>
        <w:ind w:left="120"/>
      </w:pPr>
      <w:bookmarkStart w:id="13" w:name="block-22055137"/>
      <w:bookmarkEnd w:id="12"/>
      <w:r>
        <w:rPr>
          <w:rFonts w:ascii="Times New Roman" w:hAnsi="Times New Roman"/>
          <w:b/>
          <w:color w:val="000000"/>
          <w:sz w:val="28"/>
        </w:rPr>
        <w:lastRenderedPageBreak/>
        <w:t xml:space="preserve">ПОУРОЧНОЕ ПЛАНИРОВАНИЕ </w:t>
      </w:r>
    </w:p>
    <w:p w:rsidR="00F018C5" w:rsidRDefault="00AD5266">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7"/>
        <w:gridCol w:w="2813"/>
        <w:gridCol w:w="991"/>
        <w:gridCol w:w="1841"/>
        <w:gridCol w:w="1910"/>
        <w:gridCol w:w="1347"/>
        <w:gridCol w:w="217"/>
      </w:tblGrid>
      <w:tr w:rsidR="00F018C5" w:rsidTr="002A1F61">
        <w:trPr>
          <w:trHeight w:val="144"/>
          <w:tblCellSpacing w:w="20" w:type="nil"/>
        </w:trPr>
        <w:tc>
          <w:tcPr>
            <w:tcW w:w="942" w:type="dxa"/>
            <w:vMerge w:val="restart"/>
            <w:tcMar>
              <w:top w:w="50" w:type="dxa"/>
              <w:left w:w="100" w:type="dxa"/>
            </w:tcMar>
            <w:vAlign w:val="center"/>
          </w:tcPr>
          <w:p w:rsidR="00F018C5" w:rsidRDefault="00AD5266">
            <w:pPr>
              <w:spacing w:after="0"/>
              <w:ind w:left="135"/>
            </w:pPr>
            <w:r>
              <w:rPr>
                <w:rFonts w:ascii="Times New Roman" w:hAnsi="Times New Roman"/>
                <w:b/>
                <w:color w:val="000000"/>
                <w:sz w:val="24"/>
              </w:rPr>
              <w:t xml:space="preserve">№ п/п </w:t>
            </w:r>
          </w:p>
          <w:p w:rsidR="00F018C5" w:rsidRDefault="00F018C5">
            <w:pPr>
              <w:spacing w:after="0"/>
              <w:ind w:left="135"/>
            </w:pPr>
          </w:p>
        </w:tc>
        <w:tc>
          <w:tcPr>
            <w:tcW w:w="4668" w:type="dxa"/>
            <w:vMerge w:val="restart"/>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18C5" w:rsidRDefault="00F018C5">
            <w:pPr>
              <w:spacing w:after="0"/>
              <w:ind w:left="135"/>
            </w:pPr>
          </w:p>
        </w:tc>
        <w:tc>
          <w:tcPr>
            <w:tcW w:w="0" w:type="auto"/>
            <w:gridSpan w:val="3"/>
            <w:tcMar>
              <w:top w:w="50" w:type="dxa"/>
              <w:left w:w="100" w:type="dxa"/>
            </w:tcMar>
            <w:vAlign w:val="center"/>
          </w:tcPr>
          <w:p w:rsidR="00F018C5" w:rsidRDefault="00AD52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18C5" w:rsidRDefault="00F018C5">
            <w:pPr>
              <w:spacing w:after="0"/>
              <w:ind w:left="135"/>
            </w:pPr>
          </w:p>
        </w:tc>
        <w:tc>
          <w:tcPr>
            <w:tcW w:w="234" w:type="dxa"/>
            <w:vMerge w:val="restart"/>
            <w:tcMar>
              <w:top w:w="50" w:type="dxa"/>
              <w:left w:w="100" w:type="dxa"/>
            </w:tcMar>
            <w:vAlign w:val="center"/>
          </w:tcPr>
          <w:p w:rsidR="00F018C5" w:rsidRDefault="00F018C5" w:rsidP="002A1F61">
            <w:pPr>
              <w:spacing w:after="0"/>
              <w:ind w:left="135"/>
            </w:pPr>
          </w:p>
        </w:tc>
      </w:tr>
      <w:tr w:rsidR="00F018C5" w:rsidTr="002A1F61">
        <w:trPr>
          <w:trHeight w:val="144"/>
          <w:tblCellSpacing w:w="20" w:type="nil"/>
        </w:trPr>
        <w:tc>
          <w:tcPr>
            <w:tcW w:w="0" w:type="auto"/>
            <w:vMerge/>
            <w:tcBorders>
              <w:top w:val="nil"/>
            </w:tcBorders>
            <w:tcMar>
              <w:top w:w="50" w:type="dxa"/>
              <w:left w:w="100" w:type="dxa"/>
            </w:tcMar>
          </w:tcPr>
          <w:p w:rsidR="00F018C5" w:rsidRDefault="00F018C5"/>
        </w:tc>
        <w:tc>
          <w:tcPr>
            <w:tcW w:w="0" w:type="auto"/>
            <w:vMerge/>
            <w:tcBorders>
              <w:top w:val="nil"/>
            </w:tcBorders>
            <w:tcMar>
              <w:top w:w="50" w:type="dxa"/>
              <w:left w:w="100" w:type="dxa"/>
            </w:tcMar>
          </w:tcPr>
          <w:p w:rsidR="00F018C5" w:rsidRDefault="00F018C5"/>
        </w:tc>
        <w:tc>
          <w:tcPr>
            <w:tcW w:w="1249"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8C5" w:rsidRDefault="00F018C5">
            <w:pPr>
              <w:spacing w:after="0"/>
              <w:ind w:left="135"/>
            </w:pPr>
          </w:p>
        </w:tc>
        <w:tc>
          <w:tcPr>
            <w:tcW w:w="1841"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8C5" w:rsidRDefault="00F018C5">
            <w:pPr>
              <w:spacing w:after="0"/>
              <w:ind w:left="135"/>
            </w:pPr>
          </w:p>
        </w:tc>
        <w:tc>
          <w:tcPr>
            <w:tcW w:w="1910" w:type="dxa"/>
            <w:tcMar>
              <w:top w:w="50" w:type="dxa"/>
              <w:left w:w="100" w:type="dxa"/>
            </w:tcMar>
            <w:vAlign w:val="center"/>
          </w:tcPr>
          <w:p w:rsidR="00F018C5" w:rsidRDefault="00AD52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8C5" w:rsidRDefault="00F018C5">
            <w:pPr>
              <w:spacing w:after="0"/>
              <w:ind w:left="135"/>
            </w:pPr>
          </w:p>
        </w:tc>
        <w:tc>
          <w:tcPr>
            <w:tcW w:w="0" w:type="auto"/>
            <w:vMerge/>
            <w:tcBorders>
              <w:top w:val="nil"/>
            </w:tcBorders>
            <w:tcMar>
              <w:top w:w="50" w:type="dxa"/>
              <w:left w:w="100" w:type="dxa"/>
            </w:tcMar>
          </w:tcPr>
          <w:p w:rsidR="00F018C5" w:rsidRDefault="00F018C5"/>
        </w:tc>
        <w:tc>
          <w:tcPr>
            <w:tcW w:w="234" w:type="dxa"/>
            <w:vMerge/>
            <w:tcBorders>
              <w:top w:val="nil"/>
            </w:tcBorders>
            <w:tcMar>
              <w:top w:w="50" w:type="dxa"/>
              <w:left w:w="100" w:type="dxa"/>
            </w:tcMar>
          </w:tcPr>
          <w:p w:rsidR="00F018C5" w:rsidRDefault="00F018C5"/>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Лабораторная работа «Изучение магнитного поля катушки с током»</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7</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Лабораторная работа </w:t>
            </w:r>
            <w:r w:rsidRPr="00775BA9">
              <w:rPr>
                <w:rFonts w:ascii="Times New Roman" w:hAnsi="Times New Roman"/>
                <w:color w:val="000000"/>
                <w:sz w:val="24"/>
                <w:lang w:val="ru-RU"/>
              </w:rPr>
              <w:lastRenderedPageBreak/>
              <w:t>«Исследование явления электромагнитной индукции»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8</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9</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10</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Обобщающий урок «Магнитное поле. Электромагнитная индукция»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11</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12</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13</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14</w:t>
            </w:r>
          </w:p>
        </w:tc>
        <w:tc>
          <w:tcPr>
            <w:tcW w:w="4668" w:type="dxa"/>
            <w:tcMar>
              <w:top w:w="50" w:type="dxa"/>
              <w:left w:w="100" w:type="dxa"/>
            </w:tcMar>
            <w:vAlign w:val="center"/>
          </w:tcPr>
          <w:p w:rsidR="00F018C5" w:rsidRDefault="00AD5266">
            <w:pPr>
              <w:spacing w:after="0"/>
              <w:ind w:left="135"/>
            </w:pPr>
            <w:proofErr w:type="spellStart"/>
            <w:r w:rsidRPr="00775BA9">
              <w:rPr>
                <w:rFonts w:ascii="Times New Roman" w:hAnsi="Times New Roman"/>
                <w:color w:val="000000"/>
                <w:sz w:val="24"/>
                <w:lang w:val="ru-RU"/>
              </w:rPr>
              <w:t>Колебательныи</w:t>
            </w:r>
            <w:proofErr w:type="spellEnd"/>
            <w:r w:rsidRPr="00775BA9">
              <w:rPr>
                <w:rFonts w:ascii="Times New Roman" w:hAnsi="Times New Roman"/>
                <w:color w:val="000000"/>
                <w:sz w:val="24"/>
                <w:lang w:val="ru-RU"/>
              </w:rPr>
              <w:t xml:space="preserve">̆ контур. Свободные </w:t>
            </w:r>
            <w:r w:rsidRPr="00775BA9">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15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16</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17</w:t>
            </w:r>
          </w:p>
        </w:tc>
        <w:tc>
          <w:tcPr>
            <w:tcW w:w="4668" w:type="dxa"/>
            <w:tcMar>
              <w:top w:w="50" w:type="dxa"/>
              <w:left w:w="100" w:type="dxa"/>
            </w:tcMar>
            <w:vAlign w:val="center"/>
          </w:tcPr>
          <w:p w:rsidR="00F018C5" w:rsidRPr="00775BA9" w:rsidRDefault="00AD5266">
            <w:pPr>
              <w:spacing w:after="0"/>
              <w:ind w:left="135"/>
              <w:rPr>
                <w:lang w:val="ru-RU"/>
              </w:rPr>
            </w:pPr>
            <w:proofErr w:type="spellStart"/>
            <w:r w:rsidRPr="00775BA9">
              <w:rPr>
                <w:rFonts w:ascii="Times New Roman" w:hAnsi="Times New Roman"/>
                <w:color w:val="000000"/>
                <w:sz w:val="24"/>
                <w:lang w:val="ru-RU"/>
              </w:rPr>
              <w:t>Переменныи</w:t>
            </w:r>
            <w:proofErr w:type="spellEnd"/>
            <w:r w:rsidRPr="00775BA9">
              <w:rPr>
                <w:rFonts w:ascii="Times New Roman" w:hAnsi="Times New Roman"/>
                <w:color w:val="000000"/>
                <w:sz w:val="24"/>
                <w:lang w:val="ru-RU"/>
              </w:rPr>
              <w:t xml:space="preserve">̆ ток. </w:t>
            </w:r>
            <w:proofErr w:type="spellStart"/>
            <w:r w:rsidRPr="00775BA9">
              <w:rPr>
                <w:rFonts w:ascii="Times New Roman" w:hAnsi="Times New Roman"/>
                <w:color w:val="000000"/>
                <w:sz w:val="24"/>
                <w:lang w:val="ru-RU"/>
              </w:rPr>
              <w:t>Синусоидальныи</w:t>
            </w:r>
            <w:proofErr w:type="spellEnd"/>
            <w:r w:rsidRPr="00775BA9">
              <w:rPr>
                <w:rFonts w:ascii="Times New Roman" w:hAnsi="Times New Roman"/>
                <w:color w:val="000000"/>
                <w:sz w:val="24"/>
                <w:lang w:val="ru-RU"/>
              </w:rPr>
              <w:t xml:space="preserve">̆ </w:t>
            </w:r>
            <w:proofErr w:type="spellStart"/>
            <w:r w:rsidRPr="00775BA9">
              <w:rPr>
                <w:rFonts w:ascii="Times New Roman" w:hAnsi="Times New Roman"/>
                <w:color w:val="000000"/>
                <w:sz w:val="24"/>
                <w:lang w:val="ru-RU"/>
              </w:rPr>
              <w:t>переменныи</w:t>
            </w:r>
            <w:proofErr w:type="spellEnd"/>
            <w:r w:rsidRPr="00775BA9">
              <w:rPr>
                <w:rFonts w:ascii="Times New Roman" w:hAnsi="Times New Roman"/>
                <w:color w:val="000000"/>
                <w:sz w:val="24"/>
                <w:lang w:val="ru-RU"/>
              </w:rPr>
              <w:t xml:space="preserve">̆ ток. Мощность переменного тока. Амплитудное и </w:t>
            </w:r>
            <w:proofErr w:type="spellStart"/>
            <w:r w:rsidRPr="00775BA9">
              <w:rPr>
                <w:rFonts w:ascii="Times New Roman" w:hAnsi="Times New Roman"/>
                <w:color w:val="000000"/>
                <w:sz w:val="24"/>
                <w:lang w:val="ru-RU"/>
              </w:rPr>
              <w:t>действующее</w:t>
            </w:r>
            <w:proofErr w:type="spellEnd"/>
            <w:r w:rsidRPr="00775BA9">
              <w:rPr>
                <w:rFonts w:ascii="Times New Roman" w:hAnsi="Times New Roman"/>
                <w:color w:val="000000"/>
                <w:sz w:val="24"/>
                <w:lang w:val="ru-RU"/>
              </w:rPr>
              <w:t xml:space="preserve"> значение силы тока и напряжения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18</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Трансформатор. Производство, передача и потребление электрической энергии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19</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20</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Экологические риски при производстве электроэнергии. </w:t>
            </w:r>
            <w:r w:rsidRPr="00775BA9">
              <w:rPr>
                <w:rFonts w:ascii="Times New Roman" w:hAnsi="Times New Roman"/>
                <w:color w:val="000000"/>
                <w:sz w:val="24"/>
                <w:lang w:val="ru-RU"/>
              </w:rPr>
              <w:lastRenderedPageBreak/>
              <w:t xml:space="preserve">Культура использования электроэнергии в </w:t>
            </w:r>
            <w:proofErr w:type="spellStart"/>
            <w:r w:rsidRPr="00775BA9">
              <w:rPr>
                <w:rFonts w:ascii="Times New Roman" w:hAnsi="Times New Roman"/>
                <w:color w:val="000000"/>
                <w:sz w:val="24"/>
                <w:lang w:val="ru-RU"/>
              </w:rPr>
              <w:t>повседневнои</w:t>
            </w:r>
            <w:proofErr w:type="spellEnd"/>
            <w:r w:rsidRPr="00775BA9">
              <w:rPr>
                <w:rFonts w:ascii="Times New Roman" w:hAnsi="Times New Roman"/>
                <w:color w:val="000000"/>
                <w:sz w:val="24"/>
                <w:lang w:val="ru-RU"/>
              </w:rPr>
              <w:t>̆ жизни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21</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22</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23</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Электромагнитные волны, их </w:t>
            </w:r>
            <w:proofErr w:type="spellStart"/>
            <w:r w:rsidRPr="00775BA9">
              <w:rPr>
                <w:rFonts w:ascii="Times New Roman" w:hAnsi="Times New Roman"/>
                <w:color w:val="000000"/>
                <w:sz w:val="24"/>
                <w:lang w:val="ru-RU"/>
              </w:rPr>
              <w:t>свойства</w:t>
            </w:r>
            <w:proofErr w:type="spellEnd"/>
            <w:r w:rsidRPr="00775BA9">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24</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Контрольная работа «Колебания и волны»</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26</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27</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28</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Преломление света. Полное внутреннее отражение. </w:t>
            </w:r>
            <w:proofErr w:type="spellStart"/>
            <w:r w:rsidRPr="00775BA9">
              <w:rPr>
                <w:rFonts w:ascii="Times New Roman" w:hAnsi="Times New Roman"/>
                <w:color w:val="000000"/>
                <w:sz w:val="24"/>
                <w:lang w:val="ru-RU"/>
              </w:rPr>
              <w:t>Предельныи</w:t>
            </w:r>
            <w:proofErr w:type="spellEnd"/>
            <w:r w:rsidRPr="00775BA9">
              <w:rPr>
                <w:rFonts w:ascii="Times New Roman" w:hAnsi="Times New Roman"/>
                <w:color w:val="000000"/>
                <w:sz w:val="24"/>
                <w:lang w:val="ru-RU"/>
              </w:rPr>
              <w:t>̆ угол полного внутреннего отражения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29</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Лабораторная работа «Измерение показателя преломления стекла»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30</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Линзы. Построение изображений в линзе. Формула тонкой линзы. Увеличение линзы</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31</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Лабораторная работа «Исследование свойств изображений в линзах»</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32</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33</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Интерференция света. Дифракция света. Дифракционная решётка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34</w:t>
            </w:r>
          </w:p>
        </w:tc>
        <w:tc>
          <w:tcPr>
            <w:tcW w:w="4668" w:type="dxa"/>
            <w:tcMar>
              <w:top w:w="50" w:type="dxa"/>
              <w:left w:w="100" w:type="dxa"/>
            </w:tcMar>
            <w:vAlign w:val="center"/>
          </w:tcPr>
          <w:p w:rsidR="00F018C5" w:rsidRPr="00775BA9" w:rsidRDefault="00AD5266">
            <w:pPr>
              <w:spacing w:after="0"/>
              <w:ind w:left="135"/>
              <w:rPr>
                <w:lang w:val="ru-RU"/>
              </w:rPr>
            </w:pPr>
            <w:proofErr w:type="spellStart"/>
            <w:r w:rsidRPr="00775BA9">
              <w:rPr>
                <w:rFonts w:ascii="Times New Roman" w:hAnsi="Times New Roman"/>
                <w:color w:val="000000"/>
                <w:sz w:val="24"/>
                <w:lang w:val="ru-RU"/>
              </w:rPr>
              <w:t>Поперечность</w:t>
            </w:r>
            <w:proofErr w:type="spellEnd"/>
            <w:r w:rsidRPr="00775BA9">
              <w:rPr>
                <w:rFonts w:ascii="Times New Roman" w:hAnsi="Times New Roman"/>
                <w:color w:val="000000"/>
                <w:sz w:val="24"/>
                <w:lang w:val="ru-RU"/>
              </w:rPr>
              <w:t xml:space="preserve"> световых волн. Поляризация света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Оптические приборы и устройства и условия их безопасного применения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36</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Границы применимости </w:t>
            </w:r>
            <w:proofErr w:type="spellStart"/>
            <w:r w:rsidRPr="00775BA9">
              <w:rPr>
                <w:rFonts w:ascii="Times New Roman" w:hAnsi="Times New Roman"/>
                <w:color w:val="000000"/>
                <w:sz w:val="24"/>
                <w:lang w:val="ru-RU"/>
              </w:rPr>
              <w:t>классическои</w:t>
            </w:r>
            <w:proofErr w:type="spellEnd"/>
            <w:r w:rsidRPr="00775BA9">
              <w:rPr>
                <w:rFonts w:ascii="Times New Roman" w:hAnsi="Times New Roman"/>
                <w:color w:val="000000"/>
                <w:sz w:val="24"/>
                <w:lang w:val="ru-RU"/>
              </w:rPr>
              <w:t xml:space="preserve">̆ механики. Постулаты </w:t>
            </w:r>
            <w:proofErr w:type="spellStart"/>
            <w:r w:rsidRPr="00775BA9">
              <w:rPr>
                <w:rFonts w:ascii="Times New Roman" w:hAnsi="Times New Roman"/>
                <w:color w:val="000000"/>
                <w:sz w:val="24"/>
                <w:lang w:val="ru-RU"/>
              </w:rPr>
              <w:t>специальнои</w:t>
            </w:r>
            <w:proofErr w:type="spellEnd"/>
            <w:r w:rsidRPr="00775BA9">
              <w:rPr>
                <w:rFonts w:ascii="Times New Roman" w:hAnsi="Times New Roman"/>
                <w:color w:val="000000"/>
                <w:sz w:val="24"/>
                <w:lang w:val="ru-RU"/>
              </w:rPr>
              <w:t>̆ теории относительности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37</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Относительность одновременности. Замедление времени и сокращение длины</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38</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Энергия и импульс </w:t>
            </w:r>
            <w:proofErr w:type="spellStart"/>
            <w:r w:rsidRPr="00775BA9">
              <w:rPr>
                <w:rFonts w:ascii="Times New Roman" w:hAnsi="Times New Roman"/>
                <w:color w:val="000000"/>
                <w:sz w:val="24"/>
                <w:lang w:val="ru-RU"/>
              </w:rPr>
              <w:t>релятивистскои</w:t>
            </w:r>
            <w:proofErr w:type="spellEnd"/>
            <w:r w:rsidRPr="00775BA9">
              <w:rPr>
                <w:rFonts w:ascii="Times New Roman" w:hAnsi="Times New Roman"/>
                <w:color w:val="000000"/>
                <w:sz w:val="24"/>
                <w:lang w:val="ru-RU"/>
              </w:rPr>
              <w:t xml:space="preserve">̆ частицы. Связь массы с </w:t>
            </w:r>
            <w:proofErr w:type="spellStart"/>
            <w:r w:rsidRPr="00775BA9">
              <w:rPr>
                <w:rFonts w:ascii="Times New Roman" w:hAnsi="Times New Roman"/>
                <w:color w:val="000000"/>
                <w:sz w:val="24"/>
                <w:lang w:val="ru-RU"/>
              </w:rPr>
              <w:t>энергиеи</w:t>
            </w:r>
            <w:proofErr w:type="spellEnd"/>
            <w:r w:rsidRPr="00775BA9">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39</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Контрольная работа «Оптика. Основы специальной теории относительности»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40</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Фотоны. Формула Планка. Энергия и импульс фотона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41</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Открытие и исследование фотоэффекта. Опыты А. Г. Столетова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42</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Законы фотоэффекта. Уравнение </w:t>
            </w:r>
            <w:proofErr w:type="spellStart"/>
            <w:r w:rsidRPr="00775BA9">
              <w:rPr>
                <w:rFonts w:ascii="Times New Roman" w:hAnsi="Times New Roman"/>
                <w:color w:val="000000"/>
                <w:sz w:val="24"/>
                <w:lang w:val="ru-RU"/>
              </w:rPr>
              <w:t>Эйнштейна</w:t>
            </w:r>
            <w:proofErr w:type="spellEnd"/>
            <w:r w:rsidRPr="00775BA9">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43</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44</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Решение задач по теме «Элементы квантовой оптики»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46</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775BA9">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47</w:t>
            </w:r>
          </w:p>
        </w:tc>
        <w:tc>
          <w:tcPr>
            <w:tcW w:w="4668"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48</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49</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Волновые </w:t>
            </w:r>
            <w:proofErr w:type="spellStart"/>
            <w:r w:rsidRPr="00775BA9">
              <w:rPr>
                <w:rFonts w:ascii="Times New Roman" w:hAnsi="Times New Roman"/>
                <w:color w:val="000000"/>
                <w:sz w:val="24"/>
                <w:lang w:val="ru-RU"/>
              </w:rPr>
              <w:t>свойства</w:t>
            </w:r>
            <w:proofErr w:type="spellEnd"/>
            <w:r w:rsidRPr="00775BA9">
              <w:rPr>
                <w:rFonts w:ascii="Times New Roman" w:hAnsi="Times New Roman"/>
                <w:color w:val="000000"/>
                <w:sz w:val="24"/>
                <w:lang w:val="ru-RU"/>
              </w:rPr>
              <w:t xml:space="preserve"> частиц. Волны де </w:t>
            </w:r>
            <w:proofErr w:type="spellStart"/>
            <w:r w:rsidRPr="00775BA9">
              <w:rPr>
                <w:rFonts w:ascii="Times New Roman" w:hAnsi="Times New Roman"/>
                <w:color w:val="000000"/>
                <w:sz w:val="24"/>
                <w:lang w:val="ru-RU"/>
              </w:rPr>
              <w:t>Бройля</w:t>
            </w:r>
            <w:proofErr w:type="spellEnd"/>
            <w:r w:rsidRPr="00775BA9">
              <w:rPr>
                <w:rFonts w:ascii="Times New Roman" w:hAnsi="Times New Roman"/>
                <w:color w:val="000000"/>
                <w:sz w:val="24"/>
                <w:lang w:val="ru-RU"/>
              </w:rPr>
              <w:t xml:space="preserve">. </w:t>
            </w:r>
            <w:proofErr w:type="spellStart"/>
            <w:r w:rsidRPr="00775BA9">
              <w:rPr>
                <w:rFonts w:ascii="Times New Roman" w:hAnsi="Times New Roman"/>
                <w:color w:val="000000"/>
                <w:sz w:val="24"/>
                <w:lang w:val="ru-RU"/>
              </w:rPr>
              <w:t>Корпускулярно-волновои</w:t>
            </w:r>
            <w:proofErr w:type="spellEnd"/>
            <w:r w:rsidRPr="00775BA9">
              <w:rPr>
                <w:rFonts w:ascii="Times New Roman" w:hAnsi="Times New Roman"/>
                <w:color w:val="000000"/>
                <w:sz w:val="24"/>
                <w:lang w:val="ru-RU"/>
              </w:rPr>
              <w:t>̆ дуализм. Спонтанное и вынужденное излучение</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50</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51</w:t>
            </w:r>
          </w:p>
        </w:tc>
        <w:tc>
          <w:tcPr>
            <w:tcW w:w="4668" w:type="dxa"/>
            <w:tcMar>
              <w:top w:w="50" w:type="dxa"/>
              <w:left w:w="100" w:type="dxa"/>
            </w:tcMar>
            <w:vAlign w:val="center"/>
          </w:tcPr>
          <w:p w:rsidR="00F018C5" w:rsidRPr="00775BA9" w:rsidRDefault="00AD5266">
            <w:pPr>
              <w:spacing w:after="0"/>
              <w:ind w:left="135"/>
              <w:rPr>
                <w:lang w:val="ru-RU"/>
              </w:rPr>
            </w:pPr>
            <w:proofErr w:type="spellStart"/>
            <w:r w:rsidRPr="00775BA9">
              <w:rPr>
                <w:rFonts w:ascii="Times New Roman" w:hAnsi="Times New Roman"/>
                <w:color w:val="000000"/>
                <w:sz w:val="24"/>
                <w:lang w:val="ru-RU"/>
              </w:rPr>
              <w:t>Свойства</w:t>
            </w:r>
            <w:proofErr w:type="spellEnd"/>
            <w:r w:rsidRPr="00775BA9">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52</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Открытие протона и </w:t>
            </w:r>
            <w:proofErr w:type="spellStart"/>
            <w:r w:rsidRPr="00775BA9">
              <w:rPr>
                <w:rFonts w:ascii="Times New Roman" w:hAnsi="Times New Roman"/>
                <w:color w:val="000000"/>
                <w:sz w:val="24"/>
                <w:lang w:val="ru-RU"/>
              </w:rPr>
              <w:t>нейтрона</w:t>
            </w:r>
            <w:proofErr w:type="spellEnd"/>
            <w:r w:rsidRPr="00775BA9">
              <w:rPr>
                <w:rFonts w:ascii="Times New Roman" w:hAnsi="Times New Roman"/>
                <w:color w:val="000000"/>
                <w:sz w:val="24"/>
                <w:lang w:val="ru-RU"/>
              </w:rPr>
              <w:t xml:space="preserve">. Изотопы. Альфа-распад. </w:t>
            </w:r>
            <w:proofErr w:type="spellStart"/>
            <w:r w:rsidRPr="00775BA9">
              <w:rPr>
                <w:rFonts w:ascii="Times New Roman" w:hAnsi="Times New Roman"/>
                <w:color w:val="000000"/>
                <w:sz w:val="24"/>
                <w:lang w:val="ru-RU"/>
              </w:rPr>
              <w:t>Электронныи</w:t>
            </w:r>
            <w:proofErr w:type="spellEnd"/>
            <w:r w:rsidRPr="00775BA9">
              <w:rPr>
                <w:rFonts w:ascii="Times New Roman" w:hAnsi="Times New Roman"/>
                <w:color w:val="000000"/>
                <w:sz w:val="24"/>
                <w:lang w:val="ru-RU"/>
              </w:rPr>
              <w:t xml:space="preserve">̆ и </w:t>
            </w:r>
            <w:proofErr w:type="spellStart"/>
            <w:r w:rsidRPr="00775BA9">
              <w:rPr>
                <w:rFonts w:ascii="Times New Roman" w:hAnsi="Times New Roman"/>
                <w:color w:val="000000"/>
                <w:sz w:val="24"/>
                <w:lang w:val="ru-RU"/>
              </w:rPr>
              <w:t>позитронныи</w:t>
            </w:r>
            <w:proofErr w:type="spellEnd"/>
            <w:r w:rsidRPr="00775BA9">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53</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Энергия связи нуклонов в ядре. Ядерные реакции. </w:t>
            </w:r>
            <w:proofErr w:type="spellStart"/>
            <w:r w:rsidRPr="00775BA9">
              <w:rPr>
                <w:rFonts w:ascii="Times New Roman" w:hAnsi="Times New Roman"/>
                <w:color w:val="000000"/>
                <w:sz w:val="24"/>
                <w:lang w:val="ru-RU"/>
              </w:rPr>
              <w:t>Ядерныи</w:t>
            </w:r>
            <w:proofErr w:type="spellEnd"/>
            <w:r w:rsidRPr="00775BA9">
              <w:rPr>
                <w:rFonts w:ascii="Times New Roman" w:hAnsi="Times New Roman"/>
                <w:color w:val="000000"/>
                <w:sz w:val="24"/>
                <w:lang w:val="ru-RU"/>
              </w:rPr>
              <w:t xml:space="preserve">̆ реактор. Проблемы, перспективы, экологические аспекты </w:t>
            </w:r>
            <w:proofErr w:type="spellStart"/>
            <w:r w:rsidRPr="00775BA9">
              <w:rPr>
                <w:rFonts w:ascii="Times New Roman" w:hAnsi="Times New Roman"/>
                <w:color w:val="000000"/>
                <w:sz w:val="24"/>
                <w:lang w:val="ru-RU"/>
              </w:rPr>
              <w:t>ядернои</w:t>
            </w:r>
            <w:proofErr w:type="spellEnd"/>
            <w:r w:rsidRPr="00775BA9">
              <w:rPr>
                <w:rFonts w:ascii="Times New Roman" w:hAnsi="Times New Roman"/>
                <w:color w:val="000000"/>
                <w:sz w:val="24"/>
                <w:lang w:val="ru-RU"/>
              </w:rPr>
              <w:t>̆ энергетики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54</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55</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Вид </w:t>
            </w:r>
            <w:proofErr w:type="spellStart"/>
            <w:r w:rsidRPr="00775BA9">
              <w:rPr>
                <w:rFonts w:ascii="Times New Roman" w:hAnsi="Times New Roman"/>
                <w:color w:val="000000"/>
                <w:sz w:val="24"/>
                <w:lang w:val="ru-RU"/>
              </w:rPr>
              <w:t>звёздного</w:t>
            </w:r>
            <w:proofErr w:type="spellEnd"/>
            <w:r w:rsidRPr="00775BA9">
              <w:rPr>
                <w:rFonts w:ascii="Times New Roman" w:hAnsi="Times New Roman"/>
                <w:color w:val="000000"/>
                <w:sz w:val="24"/>
                <w:lang w:val="ru-RU"/>
              </w:rPr>
              <w:t xml:space="preserve"> неба. Созвездия, яркие </w:t>
            </w:r>
            <w:proofErr w:type="spellStart"/>
            <w:r w:rsidRPr="00775BA9">
              <w:rPr>
                <w:rFonts w:ascii="Times New Roman" w:hAnsi="Times New Roman"/>
                <w:color w:val="000000"/>
                <w:sz w:val="24"/>
                <w:lang w:val="ru-RU"/>
              </w:rPr>
              <w:t>звёзды</w:t>
            </w:r>
            <w:proofErr w:type="spellEnd"/>
            <w:r w:rsidRPr="00775BA9">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56</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Солнце. Солнечная активность. Источник энергии Солнца и </w:t>
            </w:r>
            <w:proofErr w:type="spellStart"/>
            <w:r w:rsidRPr="00775BA9">
              <w:rPr>
                <w:rFonts w:ascii="Times New Roman" w:hAnsi="Times New Roman"/>
                <w:color w:val="000000"/>
                <w:sz w:val="24"/>
                <w:lang w:val="ru-RU"/>
              </w:rPr>
              <w:t>звёзд</w:t>
            </w:r>
            <w:proofErr w:type="spellEnd"/>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57</w:t>
            </w:r>
          </w:p>
        </w:tc>
        <w:tc>
          <w:tcPr>
            <w:tcW w:w="4668" w:type="dxa"/>
            <w:tcMar>
              <w:top w:w="50" w:type="dxa"/>
              <w:left w:w="100" w:type="dxa"/>
            </w:tcMar>
            <w:vAlign w:val="center"/>
          </w:tcPr>
          <w:p w:rsidR="00F018C5" w:rsidRPr="00775BA9" w:rsidRDefault="00AD5266">
            <w:pPr>
              <w:spacing w:after="0"/>
              <w:ind w:left="135"/>
              <w:rPr>
                <w:lang w:val="ru-RU"/>
              </w:rPr>
            </w:pPr>
            <w:proofErr w:type="spellStart"/>
            <w:r w:rsidRPr="00775BA9">
              <w:rPr>
                <w:rFonts w:ascii="Times New Roman" w:hAnsi="Times New Roman"/>
                <w:color w:val="000000"/>
                <w:sz w:val="24"/>
                <w:lang w:val="ru-RU"/>
              </w:rPr>
              <w:t>Звёзды</w:t>
            </w:r>
            <w:proofErr w:type="spellEnd"/>
            <w:r w:rsidRPr="00775BA9">
              <w:rPr>
                <w:rFonts w:ascii="Times New Roman" w:hAnsi="Times New Roman"/>
                <w:color w:val="000000"/>
                <w:sz w:val="24"/>
                <w:lang w:val="ru-RU"/>
              </w:rPr>
              <w:t xml:space="preserve">, их основные характеристики. </w:t>
            </w:r>
            <w:proofErr w:type="spellStart"/>
            <w:r w:rsidRPr="00775BA9">
              <w:rPr>
                <w:rFonts w:ascii="Times New Roman" w:hAnsi="Times New Roman"/>
                <w:color w:val="000000"/>
                <w:sz w:val="24"/>
                <w:lang w:val="ru-RU"/>
              </w:rPr>
              <w:t>Звёзды</w:t>
            </w:r>
            <w:proofErr w:type="spellEnd"/>
            <w:r w:rsidRPr="00775BA9">
              <w:rPr>
                <w:rFonts w:ascii="Times New Roman" w:hAnsi="Times New Roman"/>
                <w:color w:val="000000"/>
                <w:sz w:val="24"/>
                <w:lang w:val="ru-RU"/>
              </w:rPr>
              <w:t xml:space="preserve"> </w:t>
            </w:r>
            <w:proofErr w:type="spellStart"/>
            <w:r w:rsidRPr="00775BA9">
              <w:rPr>
                <w:rFonts w:ascii="Times New Roman" w:hAnsi="Times New Roman"/>
                <w:color w:val="000000"/>
                <w:sz w:val="24"/>
                <w:lang w:val="ru-RU"/>
              </w:rPr>
              <w:t>главнои</w:t>
            </w:r>
            <w:proofErr w:type="spellEnd"/>
            <w:r w:rsidRPr="00775BA9">
              <w:rPr>
                <w:rFonts w:ascii="Times New Roman" w:hAnsi="Times New Roman"/>
                <w:color w:val="000000"/>
                <w:sz w:val="24"/>
                <w:lang w:val="ru-RU"/>
              </w:rPr>
              <w:t xml:space="preserve">̆ последовательности. Внутреннее строение </w:t>
            </w:r>
            <w:proofErr w:type="spellStart"/>
            <w:r w:rsidRPr="00775BA9">
              <w:rPr>
                <w:rFonts w:ascii="Times New Roman" w:hAnsi="Times New Roman"/>
                <w:color w:val="000000"/>
                <w:sz w:val="24"/>
                <w:lang w:val="ru-RU"/>
              </w:rPr>
              <w:t>звёзд</w:t>
            </w:r>
            <w:proofErr w:type="spellEnd"/>
            <w:r w:rsidRPr="00775BA9">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775BA9">
              <w:rPr>
                <w:rFonts w:ascii="Times New Roman" w:hAnsi="Times New Roman"/>
                <w:color w:val="000000"/>
                <w:sz w:val="24"/>
                <w:lang w:val="ru-RU"/>
              </w:rPr>
              <w:t>звёзд</w:t>
            </w:r>
            <w:proofErr w:type="spellEnd"/>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58</w:t>
            </w:r>
          </w:p>
        </w:tc>
        <w:tc>
          <w:tcPr>
            <w:tcW w:w="4668" w:type="dxa"/>
            <w:tcMar>
              <w:top w:w="50" w:type="dxa"/>
              <w:left w:w="100" w:type="dxa"/>
            </w:tcMar>
            <w:vAlign w:val="center"/>
          </w:tcPr>
          <w:p w:rsidR="00F018C5" w:rsidRDefault="00AD5266">
            <w:pPr>
              <w:spacing w:after="0"/>
              <w:ind w:left="135"/>
            </w:pPr>
            <w:proofErr w:type="spellStart"/>
            <w:r w:rsidRPr="00775BA9">
              <w:rPr>
                <w:rFonts w:ascii="Times New Roman" w:hAnsi="Times New Roman"/>
                <w:color w:val="000000"/>
                <w:sz w:val="24"/>
                <w:lang w:val="ru-RU"/>
              </w:rPr>
              <w:t>Млечныи</w:t>
            </w:r>
            <w:proofErr w:type="spellEnd"/>
            <w:r w:rsidRPr="00775BA9">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59</w:t>
            </w:r>
          </w:p>
        </w:tc>
        <w:tc>
          <w:tcPr>
            <w:tcW w:w="4668" w:type="dxa"/>
            <w:tcMar>
              <w:top w:w="50" w:type="dxa"/>
              <w:left w:w="100" w:type="dxa"/>
            </w:tcMar>
            <w:vAlign w:val="center"/>
          </w:tcPr>
          <w:p w:rsidR="00F018C5" w:rsidRDefault="00AD5266">
            <w:pPr>
              <w:spacing w:after="0"/>
              <w:ind w:left="135"/>
            </w:pPr>
            <w:r w:rsidRPr="00775BA9">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60</w:t>
            </w:r>
          </w:p>
        </w:tc>
        <w:tc>
          <w:tcPr>
            <w:tcW w:w="4668" w:type="dxa"/>
            <w:tcMar>
              <w:top w:w="50" w:type="dxa"/>
              <w:left w:w="100" w:type="dxa"/>
            </w:tcMar>
            <w:vAlign w:val="center"/>
          </w:tcPr>
          <w:p w:rsidR="00F018C5" w:rsidRDefault="00AD5266">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1249"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61</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Контрольная работа «Элементы астрономии и астрофизики»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62</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 xml:space="preserve">Обобщающий урок. Роль физики и астрономии в экономической, технологической, </w:t>
            </w:r>
            <w:r w:rsidRPr="00775BA9">
              <w:rPr>
                <w:rFonts w:ascii="Times New Roman" w:hAnsi="Times New Roman"/>
                <w:color w:val="000000"/>
                <w:sz w:val="24"/>
                <w:lang w:val="ru-RU"/>
              </w:rPr>
              <w:lastRenderedPageBreak/>
              <w:t>социальной и этической сферах деятельности человека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lastRenderedPageBreak/>
              <w:t>63</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64</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65</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66</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Резервный урок. Магнитное поле. Электромагнитная индукция</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67</w:t>
            </w:r>
          </w:p>
        </w:tc>
        <w:tc>
          <w:tcPr>
            <w:tcW w:w="4668" w:type="dxa"/>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Резервный урок. Оптика. Основы специальной теории относительности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Default="00F018C5">
            <w:pPr>
              <w:spacing w:after="0"/>
              <w:ind w:left="135"/>
            </w:pPr>
          </w:p>
        </w:tc>
      </w:tr>
      <w:tr w:rsidR="00F018C5" w:rsidRPr="002A1F61" w:rsidTr="002A1F61">
        <w:trPr>
          <w:trHeight w:val="144"/>
          <w:tblCellSpacing w:w="20" w:type="nil"/>
        </w:trPr>
        <w:tc>
          <w:tcPr>
            <w:tcW w:w="942" w:type="dxa"/>
            <w:tcMar>
              <w:top w:w="50" w:type="dxa"/>
              <w:left w:w="100" w:type="dxa"/>
            </w:tcMar>
            <w:vAlign w:val="center"/>
          </w:tcPr>
          <w:p w:rsidR="00F018C5" w:rsidRDefault="00AD5266">
            <w:pPr>
              <w:spacing w:after="0"/>
            </w:pPr>
            <w:r>
              <w:rPr>
                <w:rFonts w:ascii="Times New Roman" w:hAnsi="Times New Roman"/>
                <w:color w:val="000000"/>
                <w:sz w:val="24"/>
              </w:rPr>
              <w:t>68</w:t>
            </w:r>
          </w:p>
        </w:tc>
        <w:tc>
          <w:tcPr>
            <w:tcW w:w="4668" w:type="dxa"/>
            <w:tcMar>
              <w:top w:w="50" w:type="dxa"/>
              <w:left w:w="100" w:type="dxa"/>
            </w:tcMar>
            <w:vAlign w:val="center"/>
          </w:tcPr>
          <w:p w:rsidR="00F018C5" w:rsidRPr="00775BA9" w:rsidRDefault="00AD5266">
            <w:pPr>
              <w:spacing w:after="0"/>
              <w:ind w:left="135"/>
              <w:rPr>
                <w:lang w:val="ru-RU"/>
              </w:rPr>
            </w:pPr>
            <w:proofErr w:type="spellStart"/>
            <w:r w:rsidRPr="00775BA9">
              <w:rPr>
                <w:rFonts w:ascii="Times New Roman" w:hAnsi="Times New Roman"/>
                <w:color w:val="000000"/>
                <w:sz w:val="24"/>
                <w:lang w:val="ru-RU"/>
              </w:rPr>
              <w:t>Резерный</w:t>
            </w:r>
            <w:proofErr w:type="spellEnd"/>
            <w:r w:rsidRPr="00775BA9">
              <w:rPr>
                <w:rFonts w:ascii="Times New Roman" w:hAnsi="Times New Roman"/>
                <w:color w:val="000000"/>
                <w:sz w:val="24"/>
                <w:lang w:val="ru-RU"/>
              </w:rPr>
              <w:t xml:space="preserve"> урок. Квантовая физика. Элементы астрономии и астрофизики</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18C5" w:rsidRDefault="00F018C5">
            <w:pPr>
              <w:spacing w:after="0"/>
              <w:ind w:left="135"/>
              <w:jc w:val="center"/>
            </w:pPr>
          </w:p>
        </w:tc>
        <w:tc>
          <w:tcPr>
            <w:tcW w:w="1910" w:type="dxa"/>
            <w:tcMar>
              <w:top w:w="50" w:type="dxa"/>
              <w:left w:w="100" w:type="dxa"/>
            </w:tcMar>
            <w:vAlign w:val="center"/>
          </w:tcPr>
          <w:p w:rsidR="00F018C5" w:rsidRDefault="00F018C5">
            <w:pPr>
              <w:spacing w:after="0"/>
              <w:ind w:left="135"/>
              <w:jc w:val="center"/>
            </w:pPr>
          </w:p>
        </w:tc>
        <w:tc>
          <w:tcPr>
            <w:tcW w:w="1347" w:type="dxa"/>
            <w:tcMar>
              <w:top w:w="50" w:type="dxa"/>
              <w:left w:w="100" w:type="dxa"/>
            </w:tcMar>
            <w:vAlign w:val="center"/>
          </w:tcPr>
          <w:p w:rsidR="00F018C5" w:rsidRDefault="00F018C5">
            <w:pPr>
              <w:spacing w:after="0"/>
              <w:ind w:left="135"/>
            </w:pPr>
          </w:p>
        </w:tc>
        <w:tc>
          <w:tcPr>
            <w:tcW w:w="234" w:type="dxa"/>
            <w:tcMar>
              <w:top w:w="50" w:type="dxa"/>
              <w:left w:w="100" w:type="dxa"/>
            </w:tcMar>
            <w:vAlign w:val="center"/>
          </w:tcPr>
          <w:p w:rsidR="00F018C5" w:rsidRPr="00775BA9" w:rsidRDefault="00F018C5">
            <w:pPr>
              <w:spacing w:after="0"/>
              <w:ind w:left="135"/>
              <w:rPr>
                <w:lang w:val="ru-RU"/>
              </w:rPr>
            </w:pPr>
          </w:p>
        </w:tc>
      </w:tr>
      <w:tr w:rsidR="00F018C5" w:rsidTr="002A1F61">
        <w:trPr>
          <w:trHeight w:val="144"/>
          <w:tblCellSpacing w:w="20" w:type="nil"/>
        </w:trPr>
        <w:tc>
          <w:tcPr>
            <w:tcW w:w="0" w:type="auto"/>
            <w:gridSpan w:val="2"/>
            <w:tcMar>
              <w:top w:w="50" w:type="dxa"/>
              <w:left w:w="100" w:type="dxa"/>
            </w:tcMar>
            <w:vAlign w:val="center"/>
          </w:tcPr>
          <w:p w:rsidR="00F018C5" w:rsidRPr="00775BA9" w:rsidRDefault="00AD5266">
            <w:pPr>
              <w:spacing w:after="0"/>
              <w:ind w:left="135"/>
              <w:rPr>
                <w:lang w:val="ru-RU"/>
              </w:rPr>
            </w:pPr>
            <w:r w:rsidRPr="00775BA9">
              <w:rPr>
                <w:rFonts w:ascii="Times New Roman" w:hAnsi="Times New Roman"/>
                <w:color w:val="000000"/>
                <w:sz w:val="24"/>
                <w:lang w:val="ru-RU"/>
              </w:rPr>
              <w:t>ОБЩЕЕ КОЛИЧЕСТВО ЧАСОВ ПО ПРОГРАММЕ</w:t>
            </w:r>
          </w:p>
        </w:tc>
        <w:tc>
          <w:tcPr>
            <w:tcW w:w="1249" w:type="dxa"/>
            <w:tcMar>
              <w:top w:w="50" w:type="dxa"/>
              <w:left w:w="100" w:type="dxa"/>
            </w:tcMar>
            <w:vAlign w:val="center"/>
          </w:tcPr>
          <w:p w:rsidR="00F018C5" w:rsidRDefault="00AD5266">
            <w:pPr>
              <w:spacing w:after="0"/>
              <w:ind w:left="135"/>
              <w:jc w:val="center"/>
            </w:pPr>
            <w:r w:rsidRPr="00775B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018C5" w:rsidRDefault="00AD5266">
            <w:pPr>
              <w:spacing w:after="0"/>
              <w:ind w:left="135"/>
              <w:jc w:val="center"/>
            </w:pPr>
            <w:r>
              <w:rPr>
                <w:rFonts w:ascii="Times New Roman" w:hAnsi="Times New Roman"/>
                <w:color w:val="000000"/>
                <w:sz w:val="24"/>
              </w:rPr>
              <w:t xml:space="preserve"> 7 </w:t>
            </w:r>
          </w:p>
        </w:tc>
        <w:tc>
          <w:tcPr>
            <w:tcW w:w="1581" w:type="dxa"/>
            <w:gridSpan w:val="2"/>
            <w:tcMar>
              <w:top w:w="50" w:type="dxa"/>
              <w:left w:w="100" w:type="dxa"/>
            </w:tcMar>
            <w:vAlign w:val="center"/>
          </w:tcPr>
          <w:p w:rsidR="00F018C5" w:rsidRDefault="00F018C5"/>
        </w:tc>
      </w:tr>
    </w:tbl>
    <w:p w:rsidR="00F018C5" w:rsidRPr="00F94C93" w:rsidRDefault="00F018C5">
      <w:pPr>
        <w:rPr>
          <w:rFonts w:ascii="Times New Roman" w:hAnsi="Times New Roman" w:cs="Times New Roman"/>
          <w:sz w:val="28"/>
          <w:szCs w:val="28"/>
        </w:rPr>
        <w:sectPr w:rsidR="00F018C5" w:rsidRPr="00F94C93" w:rsidSect="00CC5088">
          <w:pgSz w:w="11906" w:h="16383"/>
          <w:pgMar w:top="1701" w:right="1134" w:bottom="850" w:left="1134" w:header="720" w:footer="720" w:gutter="0"/>
          <w:cols w:space="720"/>
          <w:docGrid w:linePitch="299"/>
        </w:sectPr>
      </w:pPr>
    </w:p>
    <w:p w:rsidR="00D05D47" w:rsidRPr="00D05D47" w:rsidRDefault="00D05D47" w:rsidP="00D05D47">
      <w:pPr>
        <w:keepNext/>
        <w:spacing w:after="0" w:line="240" w:lineRule="auto"/>
        <w:jc w:val="center"/>
        <w:outlineLvl w:val="1"/>
        <w:rPr>
          <w:rFonts w:ascii="Times New Roman" w:eastAsia="Times New Roman" w:hAnsi="Times New Roman" w:cs="Times New Roman"/>
          <w:b/>
          <w:sz w:val="28"/>
          <w:szCs w:val="28"/>
          <w:lang w:val="ru-RU" w:eastAsia="ru-RU"/>
        </w:rPr>
      </w:pPr>
      <w:bookmarkStart w:id="14" w:name="block-22055138"/>
      <w:bookmarkEnd w:id="13"/>
      <w:r w:rsidRPr="00D05D47">
        <w:rPr>
          <w:rFonts w:ascii="Times New Roman" w:eastAsia="Times New Roman" w:hAnsi="Times New Roman" w:cs="Times New Roman"/>
          <w:b/>
          <w:bCs/>
          <w:iCs/>
          <w:sz w:val="28"/>
          <w:szCs w:val="28"/>
          <w:lang w:val="ru-RU" w:eastAsia="ru-RU"/>
        </w:rPr>
        <w:lastRenderedPageBreak/>
        <w:t>Требования к уровню подготовки</w:t>
      </w:r>
    </w:p>
    <w:p w:rsidR="00D05D47" w:rsidRPr="00D05D47" w:rsidRDefault="00D05D47" w:rsidP="00D05D47">
      <w:pPr>
        <w:spacing w:after="0" w:line="240" w:lineRule="auto"/>
        <w:ind w:firstLine="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Обязательные результаты изучения курса «Физика» приведены в разделе «Требования к уровню подготовки выпускников», который полностью соответствует стандарту. Требования направлены на реализацию деятельностного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D05D47" w:rsidRPr="00D05D47" w:rsidRDefault="00D05D47" w:rsidP="00D05D47">
      <w:pPr>
        <w:spacing w:after="0" w:line="240" w:lineRule="auto"/>
        <w:ind w:firstLine="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Рубрика «Знать/понимать» включает требования к учебному материалу, который усваивается и воспроизводится учащимися. Выпускники должны понимать смысл изучаемых физических понятий, физических величин и законов.</w:t>
      </w:r>
    </w:p>
    <w:p w:rsidR="00D05D47" w:rsidRPr="00D05D47" w:rsidRDefault="00D05D47" w:rsidP="00D05D47">
      <w:pPr>
        <w:spacing w:after="0" w:line="240" w:lineRule="auto"/>
        <w:ind w:firstLine="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Рубрика «Уметь» включает требования, основанных на более сложных видах деятельности, в том числе творческой: описывать и объяснять физические явления и свойства тел, отличать гипотезы от научных теорий, делать выводы на основании экспериментальных данных, приводить примеры практического использования полученных знаний, воспринимать и самостоятельно оценивать информацию, содержащуюся в СМИ, Интернете, научно-популярных статьях.</w:t>
      </w:r>
    </w:p>
    <w:p w:rsidR="00D05D47" w:rsidRPr="00D05D47" w:rsidRDefault="00D05D47" w:rsidP="00D05D47">
      <w:pPr>
        <w:spacing w:after="0" w:line="240" w:lineRule="auto"/>
        <w:ind w:firstLine="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D05D47" w:rsidRPr="00D05D47" w:rsidRDefault="00D05D47" w:rsidP="00D05D47">
      <w:pPr>
        <w:spacing w:after="0" w:line="240" w:lineRule="auto"/>
        <w:ind w:firstLine="720"/>
        <w:jc w:val="both"/>
        <w:rPr>
          <w:rFonts w:ascii="Times New Roman" w:eastAsia="Times New Roman" w:hAnsi="Times New Roman" w:cs="Times New Roman"/>
          <w:b/>
          <w:i/>
          <w:sz w:val="28"/>
          <w:szCs w:val="28"/>
          <w:lang w:val="ru-RU" w:eastAsia="ru-RU"/>
        </w:rPr>
      </w:pPr>
      <w:r w:rsidRPr="00D05D47">
        <w:rPr>
          <w:rFonts w:ascii="Times New Roman" w:eastAsia="Times New Roman" w:hAnsi="Times New Roman" w:cs="Times New Roman"/>
          <w:b/>
          <w:i/>
          <w:sz w:val="28"/>
          <w:szCs w:val="28"/>
          <w:lang w:val="ru-RU" w:eastAsia="ru-RU"/>
        </w:rPr>
        <w:t>В результате изучения физики на базовом уровне ученик должен</w:t>
      </w:r>
    </w:p>
    <w:p w:rsidR="00D05D47" w:rsidRPr="00D05D47" w:rsidRDefault="00D05D47" w:rsidP="00D05D47">
      <w:p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b/>
          <w:sz w:val="28"/>
          <w:szCs w:val="28"/>
          <w:lang w:val="ru-RU" w:eastAsia="ru-RU"/>
        </w:rPr>
        <w:t>знать/понимать</w:t>
      </w:r>
    </w:p>
    <w:p w:rsidR="00D05D47" w:rsidRPr="00D05D47" w:rsidRDefault="00D05D47" w:rsidP="00D05D47">
      <w:pPr>
        <w:numPr>
          <w:ilvl w:val="0"/>
          <w:numId w:val="7"/>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sz w:val="28"/>
          <w:szCs w:val="28"/>
          <w:lang w:val="ru-RU" w:eastAsia="ru-RU"/>
        </w:rPr>
        <w:t>смысл понятий:</w:t>
      </w:r>
      <w:r w:rsidRPr="00D05D47">
        <w:rPr>
          <w:rFonts w:ascii="Times New Roman" w:eastAsia="Times New Roman" w:hAnsi="Times New Roman" w:cs="Times New Roman"/>
          <w:sz w:val="28"/>
          <w:szCs w:val="28"/>
          <w:lang w:val="ru-RU" w:eastAsia="ru-RU"/>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p w:rsidR="00D05D47" w:rsidRPr="00D05D47" w:rsidRDefault="00D05D47" w:rsidP="00D05D47">
      <w:pPr>
        <w:numPr>
          <w:ilvl w:val="0"/>
          <w:numId w:val="7"/>
        </w:numPr>
        <w:spacing w:after="0" w:line="240" w:lineRule="auto"/>
        <w:ind w:firstLine="720"/>
        <w:jc w:val="both"/>
        <w:rPr>
          <w:rFonts w:ascii="Times New Roman" w:eastAsia="Times New Roman" w:hAnsi="Times New Roman" w:cs="Times New Roman"/>
          <w:sz w:val="28"/>
          <w:szCs w:val="28"/>
          <w:lang w:val="ru-RU" w:eastAsia="ru-RU"/>
        </w:rPr>
      </w:pPr>
      <w:proofErr w:type="gramStart"/>
      <w:r w:rsidRPr="00D05D47">
        <w:rPr>
          <w:rFonts w:ascii="Times New Roman" w:eastAsia="Times New Roman" w:hAnsi="Times New Roman" w:cs="Times New Roman"/>
          <w:b/>
          <w:sz w:val="28"/>
          <w:szCs w:val="28"/>
          <w:lang w:val="ru-RU" w:eastAsia="ru-RU"/>
        </w:rPr>
        <w:t xml:space="preserve">смысл физических величин: </w:t>
      </w:r>
      <w:r w:rsidRPr="00D05D47">
        <w:rPr>
          <w:rFonts w:ascii="Times New Roman" w:eastAsia="Times New Roman" w:hAnsi="Times New Roman" w:cs="Times New Roman"/>
          <w:sz w:val="28"/>
          <w:szCs w:val="28"/>
          <w:lang w:val="ru-RU" w:eastAsia="ru-RU"/>
        </w:rPr>
        <w:t>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D05D47" w:rsidRPr="00D05D47" w:rsidRDefault="00D05D47" w:rsidP="00D05D47">
      <w:pPr>
        <w:numPr>
          <w:ilvl w:val="0"/>
          <w:numId w:val="7"/>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z w:val="28"/>
          <w:szCs w:val="28"/>
          <w:lang w:val="ru-RU" w:eastAsia="ru-RU"/>
        </w:rPr>
        <w:t>смысл физических законов</w:t>
      </w:r>
      <w:r w:rsidRPr="00D05D47">
        <w:rPr>
          <w:rFonts w:ascii="Times New Roman" w:eastAsia="Times New Roman" w:hAnsi="Times New Roman" w:cs="Times New Roman"/>
          <w:sz w:val="28"/>
          <w:szCs w:val="28"/>
          <w:lang w:val="ru-RU" w:eastAsia="ru-RU"/>
        </w:rPr>
        <w:t xml:space="preserve"> классической механики (всемирного тяготения, сохранения энергии, импульса), сохранения электрического заряда, термодинамики, электромагнитной индукции, фотоэффекта; </w:t>
      </w:r>
    </w:p>
    <w:p w:rsidR="00D05D47" w:rsidRPr="00D05D47" w:rsidRDefault="00D05D47" w:rsidP="00D05D47">
      <w:pPr>
        <w:numPr>
          <w:ilvl w:val="0"/>
          <w:numId w:val="7"/>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z w:val="28"/>
          <w:szCs w:val="28"/>
          <w:lang w:val="ru-RU" w:eastAsia="ru-RU"/>
        </w:rPr>
        <w:t>вклад российских и зарубежных ученых</w:t>
      </w:r>
      <w:r w:rsidRPr="00D05D47">
        <w:rPr>
          <w:rFonts w:ascii="Times New Roman" w:eastAsia="Times New Roman" w:hAnsi="Times New Roman" w:cs="Times New Roman"/>
          <w:sz w:val="28"/>
          <w:szCs w:val="28"/>
          <w:lang w:val="ru-RU" w:eastAsia="ru-RU"/>
        </w:rPr>
        <w:t>, оказавших наибольшее влияние на развитие физики;</w:t>
      </w:r>
    </w:p>
    <w:p w:rsidR="00D05D47" w:rsidRPr="00D05D47" w:rsidRDefault="00D05D47" w:rsidP="00D05D47">
      <w:p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sz w:val="28"/>
          <w:szCs w:val="28"/>
          <w:lang w:val="ru-RU" w:eastAsia="ru-RU"/>
        </w:rPr>
        <w:t>уметь</w:t>
      </w:r>
    </w:p>
    <w:p w:rsidR="00D05D47" w:rsidRPr="00D05D47" w:rsidRDefault="00D05D47" w:rsidP="00D05D47">
      <w:pPr>
        <w:numPr>
          <w:ilvl w:val="0"/>
          <w:numId w:val="8"/>
        </w:num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b/>
          <w:i/>
          <w:sz w:val="28"/>
          <w:szCs w:val="28"/>
          <w:lang w:val="ru-RU" w:eastAsia="ru-RU"/>
        </w:rPr>
        <w:t>описывать и объяснять физические явления и свойства тел:</w:t>
      </w:r>
      <w:r w:rsidRPr="00D05D47">
        <w:rPr>
          <w:rFonts w:ascii="Times New Roman" w:eastAsia="Times New Roman" w:hAnsi="Times New Roman" w:cs="Times New Roman"/>
          <w:b/>
          <w:sz w:val="28"/>
          <w:szCs w:val="28"/>
          <w:lang w:val="ru-RU" w:eastAsia="ru-RU"/>
        </w:rPr>
        <w:t xml:space="preserve"> </w:t>
      </w:r>
      <w:r w:rsidRPr="00D05D47">
        <w:rPr>
          <w:rFonts w:ascii="Times New Roman" w:eastAsia="Times New Roman" w:hAnsi="Times New Roman" w:cs="Times New Roman"/>
          <w:sz w:val="28"/>
          <w:szCs w:val="28"/>
          <w:lang w:val="ru-RU" w:eastAsia="ru-RU"/>
        </w:rPr>
        <w:t>движение небесных тел и искусственных спутников Земли; свойства газов, жидкостей и твердых тел; электромагнитн</w:t>
      </w:r>
      <w:r w:rsidRPr="00D05D47">
        <w:rPr>
          <w:rFonts w:ascii="Times New Roman" w:eastAsia="Times New Roman" w:hAnsi="Times New Roman" w:cs="Times New Roman"/>
          <w:color w:val="000000"/>
          <w:sz w:val="28"/>
          <w:szCs w:val="28"/>
          <w:lang w:val="ru-RU" w:eastAsia="ru-RU"/>
        </w:rPr>
        <w:t>ую</w:t>
      </w:r>
      <w:r w:rsidRPr="00D05D47">
        <w:rPr>
          <w:rFonts w:ascii="Times New Roman" w:eastAsia="Times New Roman" w:hAnsi="Times New Roman" w:cs="Times New Roman"/>
          <w:sz w:val="28"/>
          <w:szCs w:val="28"/>
          <w:lang w:val="ru-RU" w:eastAsia="ru-RU"/>
        </w:rPr>
        <w:t xml:space="preserve"> индукци</w:t>
      </w:r>
      <w:r w:rsidRPr="00D05D47">
        <w:rPr>
          <w:rFonts w:ascii="Times New Roman" w:eastAsia="Times New Roman" w:hAnsi="Times New Roman" w:cs="Times New Roman"/>
          <w:color w:val="000000"/>
          <w:sz w:val="28"/>
          <w:szCs w:val="28"/>
          <w:lang w:val="ru-RU" w:eastAsia="ru-RU"/>
        </w:rPr>
        <w:t>ю</w:t>
      </w:r>
      <w:r w:rsidRPr="00D05D47">
        <w:rPr>
          <w:rFonts w:ascii="Times New Roman" w:eastAsia="Times New Roman" w:hAnsi="Times New Roman" w:cs="Times New Roman"/>
          <w:sz w:val="28"/>
          <w:szCs w:val="28"/>
          <w:lang w:val="ru-RU" w:eastAsia="ru-RU"/>
        </w:rPr>
        <w:t xml:space="preserve">, </w:t>
      </w:r>
      <w:r w:rsidRPr="00D05D47">
        <w:rPr>
          <w:rFonts w:ascii="Times New Roman" w:eastAsia="Times New Roman" w:hAnsi="Times New Roman" w:cs="Times New Roman"/>
          <w:color w:val="000000"/>
          <w:sz w:val="28"/>
          <w:szCs w:val="28"/>
          <w:lang w:val="ru-RU" w:eastAsia="ru-RU"/>
        </w:rPr>
        <w:t xml:space="preserve">распространение </w:t>
      </w:r>
      <w:r w:rsidRPr="00D05D47">
        <w:rPr>
          <w:rFonts w:ascii="Times New Roman" w:eastAsia="Times New Roman" w:hAnsi="Times New Roman" w:cs="Times New Roman"/>
          <w:color w:val="000000"/>
          <w:sz w:val="28"/>
          <w:szCs w:val="28"/>
          <w:lang w:val="ru-RU" w:eastAsia="ru-RU"/>
        </w:rPr>
        <w:lastRenderedPageBreak/>
        <w:t>электромагнитных волн;</w:t>
      </w:r>
      <w:r w:rsidRPr="00D05D47">
        <w:rPr>
          <w:rFonts w:ascii="Times New Roman" w:eastAsia="Times New Roman" w:hAnsi="Times New Roman" w:cs="Times New Roman"/>
          <w:sz w:val="28"/>
          <w:szCs w:val="28"/>
          <w:lang w:val="ru-RU" w:eastAsia="ru-RU"/>
        </w:rPr>
        <w:t xml:space="preserve"> волновые свойства света; излучение и поглощение света атомом; фотоэффект;</w:t>
      </w:r>
    </w:p>
    <w:p w:rsidR="00D05D47" w:rsidRPr="00D05D47" w:rsidRDefault="00D05D47" w:rsidP="00D05D47">
      <w:pPr>
        <w:numPr>
          <w:ilvl w:val="0"/>
          <w:numId w:val="8"/>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z w:val="28"/>
          <w:szCs w:val="28"/>
          <w:lang w:val="ru-RU" w:eastAsia="ru-RU"/>
        </w:rPr>
        <w:t>отличать</w:t>
      </w:r>
      <w:r w:rsidRPr="00D05D47">
        <w:rPr>
          <w:rFonts w:ascii="Times New Roman" w:eastAsia="Times New Roman" w:hAnsi="Times New Roman" w:cs="Times New Roman"/>
          <w:b/>
          <w:sz w:val="28"/>
          <w:szCs w:val="28"/>
          <w:lang w:val="ru-RU" w:eastAsia="ru-RU"/>
        </w:rPr>
        <w:t xml:space="preserve"> </w:t>
      </w:r>
      <w:r w:rsidRPr="00D05D47">
        <w:rPr>
          <w:rFonts w:ascii="Times New Roman" w:eastAsia="Times New Roman" w:hAnsi="Times New Roman" w:cs="Times New Roman"/>
          <w:sz w:val="28"/>
          <w:szCs w:val="28"/>
          <w:lang w:val="ru-RU" w:eastAsia="ru-RU"/>
        </w:rPr>
        <w:t xml:space="preserve">гипотезы от научных теорий; </w:t>
      </w:r>
      <w:r w:rsidRPr="00D05D47">
        <w:rPr>
          <w:rFonts w:ascii="Times New Roman" w:eastAsia="Times New Roman" w:hAnsi="Times New Roman" w:cs="Times New Roman"/>
          <w:b/>
          <w:i/>
          <w:sz w:val="28"/>
          <w:szCs w:val="28"/>
          <w:lang w:val="ru-RU" w:eastAsia="ru-RU"/>
        </w:rPr>
        <w:t>делать выводы</w:t>
      </w:r>
      <w:r w:rsidRPr="00D05D47">
        <w:rPr>
          <w:rFonts w:ascii="Times New Roman" w:eastAsia="Times New Roman" w:hAnsi="Times New Roman" w:cs="Times New Roman"/>
          <w:i/>
          <w:sz w:val="28"/>
          <w:szCs w:val="28"/>
          <w:lang w:val="ru-RU" w:eastAsia="ru-RU"/>
        </w:rPr>
        <w:t xml:space="preserve"> </w:t>
      </w:r>
      <w:r w:rsidRPr="00D05D47">
        <w:rPr>
          <w:rFonts w:ascii="Times New Roman" w:eastAsia="Times New Roman" w:hAnsi="Times New Roman" w:cs="Times New Roman"/>
          <w:sz w:val="28"/>
          <w:szCs w:val="28"/>
          <w:lang w:val="ru-RU" w:eastAsia="ru-RU"/>
        </w:rPr>
        <w:t xml:space="preserve">на основе экспериментальных данных; </w:t>
      </w:r>
      <w:r w:rsidRPr="00D05D47">
        <w:rPr>
          <w:rFonts w:ascii="Times New Roman" w:eastAsia="Times New Roman" w:hAnsi="Times New Roman" w:cs="Times New Roman"/>
          <w:b/>
          <w:i/>
          <w:sz w:val="28"/>
          <w:szCs w:val="28"/>
          <w:lang w:val="ru-RU" w:eastAsia="ru-RU"/>
        </w:rPr>
        <w:t>приводить примеры, показывающие, что:</w:t>
      </w:r>
      <w:r w:rsidRPr="00D05D47">
        <w:rPr>
          <w:rFonts w:ascii="Times New Roman" w:eastAsia="Times New Roman" w:hAnsi="Times New Roman" w:cs="Times New Roman"/>
          <w:sz w:val="28"/>
          <w:szCs w:val="28"/>
          <w:lang w:val="ru-RU" w:eastAsia="ru-RU"/>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D05D47" w:rsidRPr="00D05D47" w:rsidRDefault="00D05D47" w:rsidP="00D05D47">
      <w:pPr>
        <w:numPr>
          <w:ilvl w:val="0"/>
          <w:numId w:val="8"/>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z w:val="28"/>
          <w:szCs w:val="28"/>
          <w:lang w:val="ru-RU" w:eastAsia="ru-RU"/>
        </w:rPr>
        <w:t>приводить примеры практического использования физических знаний:</w:t>
      </w:r>
      <w:r w:rsidRPr="00D05D47">
        <w:rPr>
          <w:rFonts w:ascii="Times New Roman" w:eastAsia="Times New Roman" w:hAnsi="Times New Roman" w:cs="Times New Roman"/>
          <w:b/>
          <w:sz w:val="28"/>
          <w:szCs w:val="28"/>
          <w:lang w:val="ru-RU" w:eastAsia="ru-RU"/>
        </w:rPr>
        <w:t xml:space="preserve"> </w:t>
      </w:r>
      <w:r w:rsidRPr="00D05D47">
        <w:rPr>
          <w:rFonts w:ascii="Times New Roman" w:eastAsia="Times New Roman" w:hAnsi="Times New Roman" w:cs="Times New Roman"/>
          <w:sz w:val="28"/>
          <w:szCs w:val="28"/>
          <w:lang w:val="ru-RU" w:eastAsia="ru-RU"/>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D05D47" w:rsidRPr="00D05D47" w:rsidRDefault="00D05D47" w:rsidP="00D05D47">
      <w:pPr>
        <w:numPr>
          <w:ilvl w:val="0"/>
          <w:numId w:val="8"/>
        </w:numPr>
        <w:spacing w:after="0" w:line="240" w:lineRule="auto"/>
        <w:ind w:firstLine="720"/>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z w:val="28"/>
          <w:szCs w:val="28"/>
          <w:lang w:val="ru-RU" w:eastAsia="ru-RU"/>
        </w:rPr>
        <w:t xml:space="preserve">воспринимать и на основе полученных знаний самостоятельно оценивать </w:t>
      </w:r>
      <w:r w:rsidRPr="00D05D47">
        <w:rPr>
          <w:rFonts w:ascii="Times New Roman" w:eastAsia="Times New Roman" w:hAnsi="Times New Roman" w:cs="Times New Roman"/>
          <w:sz w:val="28"/>
          <w:szCs w:val="28"/>
          <w:lang w:val="ru-RU" w:eastAsia="ru-RU"/>
        </w:rPr>
        <w:t>информацию, содержащуюся в сообщениях СМИ,  Интернете, научно-популярных статьях;</w:t>
      </w:r>
    </w:p>
    <w:p w:rsidR="00D05D47" w:rsidRPr="00D05D47" w:rsidRDefault="00D05D47" w:rsidP="00D05D47">
      <w:p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b/>
          <w:sz w:val="28"/>
          <w:szCs w:val="28"/>
          <w:lang w:val="ru-RU" w:eastAsia="ru-RU"/>
        </w:rPr>
        <w:t>использовать приобретенные знания и умения в практической деятельности и повседневной жизни для:</w:t>
      </w:r>
    </w:p>
    <w:p w:rsidR="00D05D47" w:rsidRPr="00D05D47" w:rsidRDefault="00D05D47" w:rsidP="00D05D47">
      <w:pPr>
        <w:numPr>
          <w:ilvl w:val="0"/>
          <w:numId w:val="9"/>
        </w:num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D05D47" w:rsidRPr="00D05D47" w:rsidRDefault="00D05D47" w:rsidP="00D05D47">
      <w:pPr>
        <w:numPr>
          <w:ilvl w:val="0"/>
          <w:numId w:val="9"/>
        </w:num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оценки влияния на организм человека и другие организмы загрязнения окружающей среды;</w:t>
      </w:r>
    </w:p>
    <w:p w:rsidR="00D05D47" w:rsidRPr="00D05D47" w:rsidRDefault="00D05D47" w:rsidP="00D05D47">
      <w:pPr>
        <w:numPr>
          <w:ilvl w:val="0"/>
          <w:numId w:val="9"/>
        </w:numPr>
        <w:spacing w:after="0" w:line="240" w:lineRule="auto"/>
        <w:ind w:firstLine="720"/>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рационального природопользования и защиты окружающей среды.</w:t>
      </w:r>
    </w:p>
    <w:p w:rsidR="00D05D47" w:rsidRPr="00D05D47" w:rsidRDefault="00D05D47" w:rsidP="00D05D47">
      <w:pPr>
        <w:spacing w:after="0" w:line="240" w:lineRule="auto"/>
        <w:ind w:left="283"/>
        <w:jc w:val="center"/>
        <w:rPr>
          <w:rFonts w:ascii="Times New Roman" w:eastAsia="Times New Roman" w:hAnsi="Times New Roman" w:cs="Times New Roman"/>
          <w:b/>
          <w:i/>
          <w:sz w:val="28"/>
          <w:szCs w:val="28"/>
          <w:lang w:val="ru-RU" w:eastAsia="ru-RU"/>
        </w:rPr>
      </w:pPr>
    </w:p>
    <w:p w:rsidR="00D05D47" w:rsidRPr="00D05D47" w:rsidRDefault="00D05D47" w:rsidP="00D05D47">
      <w:pPr>
        <w:spacing w:after="0" w:line="240" w:lineRule="auto"/>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 xml:space="preserve">Для всех разделов при изучении курса физики средней школы в раздел «Требования к уровню подготовки выпускников» </w:t>
      </w:r>
    </w:p>
    <w:p w:rsidR="00D05D47" w:rsidRPr="00D05D47" w:rsidRDefault="00D05D47" w:rsidP="00D05D47">
      <w:pPr>
        <w:spacing w:after="0" w:line="240" w:lineRule="auto"/>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b/>
          <w:sz w:val="28"/>
          <w:szCs w:val="28"/>
          <w:lang w:val="ru-RU" w:eastAsia="ru-RU"/>
        </w:rPr>
        <w:t>знать/понимать</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i/>
          <w:sz w:val="28"/>
          <w:szCs w:val="28"/>
          <w:lang w:val="ru-RU" w:eastAsia="ru-RU"/>
        </w:rPr>
      </w:pPr>
      <w:r w:rsidRPr="00D05D47">
        <w:rPr>
          <w:rFonts w:ascii="Times New Roman" w:eastAsia="Times New Roman" w:hAnsi="Times New Roman" w:cs="Times New Roman"/>
          <w:sz w:val="28"/>
          <w:szCs w:val="28"/>
          <w:lang w:val="ru-RU" w:eastAsia="ru-RU"/>
        </w:rPr>
        <w:t xml:space="preserve"> основные положения изучаемых физических теорий и их роль в формировании научного мировоззрения;</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i/>
          <w:sz w:val="28"/>
          <w:szCs w:val="28"/>
          <w:lang w:val="ru-RU" w:eastAsia="ru-RU"/>
        </w:rPr>
      </w:pPr>
      <w:r w:rsidRPr="00D05D47">
        <w:rPr>
          <w:rFonts w:ascii="Times New Roman" w:eastAsia="Times New Roman" w:hAnsi="Times New Roman" w:cs="Times New Roman"/>
          <w:b/>
          <w:i/>
          <w:sz w:val="28"/>
          <w:szCs w:val="28"/>
          <w:lang w:val="ru-RU" w:eastAsia="ru-RU"/>
        </w:rPr>
        <w:t>вклад российских и зарубежных ученых</w:t>
      </w:r>
      <w:r w:rsidRPr="00D05D47">
        <w:rPr>
          <w:rFonts w:ascii="Times New Roman" w:eastAsia="Times New Roman" w:hAnsi="Times New Roman" w:cs="Times New Roman"/>
          <w:sz w:val="28"/>
          <w:szCs w:val="28"/>
          <w:lang w:val="ru-RU" w:eastAsia="ru-RU"/>
        </w:rPr>
        <w:t>, оказавших наибольшее влияние на развитие физики;</w:t>
      </w:r>
    </w:p>
    <w:p w:rsidR="00D05D47" w:rsidRPr="00D05D47" w:rsidRDefault="00D05D47" w:rsidP="00D05D47">
      <w:pPr>
        <w:spacing w:before="240" w:after="0" w:line="240" w:lineRule="auto"/>
        <w:ind w:firstLine="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sz w:val="28"/>
          <w:szCs w:val="28"/>
          <w:lang w:val="ru-RU" w:eastAsia="ru-RU"/>
        </w:rPr>
        <w:t>уметь</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snapToGrid w:val="0"/>
          <w:sz w:val="28"/>
          <w:szCs w:val="28"/>
          <w:lang w:val="ru-RU" w:eastAsia="ru-RU"/>
        </w:rPr>
      </w:pPr>
      <w:r w:rsidRPr="00D05D47">
        <w:rPr>
          <w:rFonts w:ascii="Times New Roman" w:eastAsia="Times New Roman" w:hAnsi="Times New Roman" w:cs="Times New Roman"/>
          <w:b/>
          <w:i/>
          <w:snapToGrid w:val="0"/>
          <w:sz w:val="28"/>
          <w:szCs w:val="28"/>
          <w:lang w:val="ru-RU" w:eastAsia="ru-RU"/>
        </w:rPr>
        <w:t xml:space="preserve">приводить примеры опытов, иллюстрирующих, </w:t>
      </w:r>
      <w:r w:rsidRPr="00D05D47">
        <w:rPr>
          <w:rFonts w:ascii="Times New Roman" w:eastAsia="Times New Roman" w:hAnsi="Times New Roman" w:cs="Times New Roman"/>
          <w:snapToGrid w:val="0"/>
          <w:sz w:val="28"/>
          <w:szCs w:val="28"/>
          <w:lang w:val="ru-RU" w:eastAsia="ru-RU"/>
        </w:rPr>
        <w:t xml:space="preserve">что: </w:t>
      </w:r>
      <w:r w:rsidRPr="00D05D47">
        <w:rPr>
          <w:rFonts w:ascii="Times New Roman" w:eastAsia="Times New Roman" w:hAnsi="Times New Roman" w:cs="Times New Roman"/>
          <w:sz w:val="28"/>
          <w:szCs w:val="28"/>
          <w:lang w:val="ru-RU" w:eastAsia="ru-RU"/>
        </w:rPr>
        <w:t xml:space="preserve">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w:t>
      </w:r>
      <w:r w:rsidRPr="00D05D47">
        <w:rPr>
          <w:rFonts w:ascii="Times New Roman" w:eastAsia="Times New Roman" w:hAnsi="Times New Roman" w:cs="Times New Roman"/>
          <w:snapToGrid w:val="0"/>
          <w:sz w:val="28"/>
          <w:szCs w:val="28"/>
          <w:lang w:val="ru-RU" w:eastAsia="ru-RU"/>
        </w:rPr>
        <w:t xml:space="preserve">научные факты; </w:t>
      </w:r>
      <w:r w:rsidRPr="00D05D47">
        <w:rPr>
          <w:rFonts w:ascii="Times New Roman" w:eastAsia="Times New Roman" w:hAnsi="Times New Roman" w:cs="Times New Roman"/>
          <w:sz w:val="28"/>
          <w:szCs w:val="28"/>
          <w:lang w:val="ru-RU" w:eastAsia="ru-RU"/>
        </w:rPr>
        <w:t xml:space="preserve">физическая теория позволяет предсказывать еще неизвестные явления и </w:t>
      </w:r>
      <w:r w:rsidRPr="00D05D47">
        <w:rPr>
          <w:rFonts w:ascii="Times New Roman" w:eastAsia="Times New Roman" w:hAnsi="Times New Roman" w:cs="Times New Roman"/>
          <w:snapToGrid w:val="0"/>
          <w:sz w:val="28"/>
          <w:szCs w:val="28"/>
          <w:lang w:val="ru-RU" w:eastAsia="ru-RU"/>
        </w:rPr>
        <w:t xml:space="preserve">их особенности; </w:t>
      </w:r>
      <w:r w:rsidRPr="00D05D47">
        <w:rPr>
          <w:rFonts w:ascii="Times New Roman" w:eastAsia="Times New Roman" w:hAnsi="Times New Roman" w:cs="Times New Roman"/>
          <w:sz w:val="28"/>
          <w:szCs w:val="28"/>
          <w:lang w:val="ru-RU" w:eastAsia="ru-RU"/>
        </w:rPr>
        <w:t xml:space="preserve">при объяснении природных явлений используются физические модели; один и тот же природный объект или явление можно исследовать </w:t>
      </w:r>
      <w:r w:rsidRPr="00D05D47">
        <w:rPr>
          <w:rFonts w:ascii="Times New Roman" w:eastAsia="Times New Roman" w:hAnsi="Times New Roman" w:cs="Times New Roman"/>
          <w:snapToGrid w:val="0"/>
          <w:sz w:val="28"/>
          <w:szCs w:val="28"/>
          <w:lang w:val="ru-RU" w:eastAsia="ru-RU"/>
        </w:rPr>
        <w:t xml:space="preserve">на основе </w:t>
      </w:r>
      <w:r w:rsidRPr="00D05D47">
        <w:rPr>
          <w:rFonts w:ascii="Times New Roman" w:eastAsia="Times New Roman" w:hAnsi="Times New Roman" w:cs="Times New Roman"/>
          <w:snapToGrid w:val="0"/>
          <w:sz w:val="28"/>
          <w:szCs w:val="28"/>
          <w:lang w:val="ru-RU" w:eastAsia="ru-RU"/>
        </w:rPr>
        <w:lastRenderedPageBreak/>
        <w:t xml:space="preserve">использования разных моделей; </w:t>
      </w:r>
      <w:r w:rsidRPr="00D05D47">
        <w:rPr>
          <w:rFonts w:ascii="Times New Roman" w:eastAsia="Times New Roman" w:hAnsi="Times New Roman" w:cs="Times New Roman"/>
          <w:sz w:val="28"/>
          <w:szCs w:val="28"/>
          <w:lang w:val="ru-RU" w:eastAsia="ru-RU"/>
        </w:rPr>
        <w:t xml:space="preserve">законы физики и физические теории имеют свои определенные границы </w:t>
      </w:r>
      <w:r w:rsidRPr="00D05D47">
        <w:rPr>
          <w:rFonts w:ascii="Times New Roman" w:eastAsia="Times New Roman" w:hAnsi="Times New Roman" w:cs="Times New Roman"/>
          <w:snapToGrid w:val="0"/>
          <w:sz w:val="28"/>
          <w:szCs w:val="28"/>
          <w:lang w:val="ru-RU" w:eastAsia="ru-RU"/>
        </w:rPr>
        <w:t>применимости;</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b/>
          <w:snapToGrid w:val="0"/>
          <w:sz w:val="28"/>
          <w:szCs w:val="28"/>
          <w:lang w:val="ru-RU" w:eastAsia="ru-RU"/>
        </w:rPr>
      </w:pPr>
      <w:r w:rsidRPr="00D05D47">
        <w:rPr>
          <w:rFonts w:ascii="Times New Roman" w:eastAsia="Times New Roman" w:hAnsi="Times New Roman" w:cs="Times New Roman"/>
          <w:b/>
          <w:i/>
          <w:snapToGrid w:val="0"/>
          <w:sz w:val="28"/>
          <w:szCs w:val="28"/>
          <w:lang w:val="ru-RU" w:eastAsia="ru-RU"/>
        </w:rPr>
        <w:t>описывать фундаментальные опыты, оказавшие существенное влияние на развитие физики</w:t>
      </w:r>
      <w:r w:rsidRPr="00D05D47">
        <w:rPr>
          <w:rFonts w:ascii="Times New Roman" w:eastAsia="Times New Roman" w:hAnsi="Times New Roman" w:cs="Times New Roman"/>
          <w:snapToGrid w:val="0"/>
          <w:sz w:val="28"/>
          <w:szCs w:val="28"/>
          <w:lang w:val="ru-RU" w:eastAsia="ru-RU"/>
        </w:rPr>
        <w:t>;</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snapToGrid w:val="0"/>
          <w:sz w:val="28"/>
          <w:szCs w:val="28"/>
          <w:lang w:val="ru-RU" w:eastAsia="ru-RU"/>
        </w:rPr>
      </w:pPr>
      <w:r w:rsidRPr="00D05D47">
        <w:rPr>
          <w:rFonts w:ascii="Times New Roman" w:eastAsia="Times New Roman" w:hAnsi="Times New Roman" w:cs="Times New Roman"/>
          <w:b/>
          <w:i/>
          <w:snapToGrid w:val="0"/>
          <w:sz w:val="28"/>
          <w:szCs w:val="28"/>
          <w:lang w:val="ru-RU" w:eastAsia="ru-RU"/>
        </w:rPr>
        <w:t>применять полученные знания для решения физических задач;</w:t>
      </w:r>
      <w:r w:rsidRPr="00D05D47">
        <w:rPr>
          <w:rFonts w:ascii="Times New Roman" w:eastAsia="Times New Roman" w:hAnsi="Times New Roman" w:cs="Times New Roman"/>
          <w:b/>
          <w:snapToGrid w:val="0"/>
          <w:sz w:val="28"/>
          <w:szCs w:val="28"/>
          <w:lang w:val="ru-RU" w:eastAsia="ru-RU"/>
        </w:rPr>
        <w:t xml:space="preserve"> </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представлять результаты измерений с учетом их погрешностей;</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i/>
          <w:snapToGrid w:val="0"/>
          <w:sz w:val="28"/>
          <w:szCs w:val="28"/>
          <w:lang w:val="ru-RU" w:eastAsia="ru-RU"/>
        </w:rPr>
        <w:t xml:space="preserve"> </w:t>
      </w:r>
      <w:r w:rsidRPr="00D05D47">
        <w:rPr>
          <w:rFonts w:ascii="Times New Roman" w:eastAsia="Times New Roman" w:hAnsi="Times New Roman" w:cs="Times New Roman"/>
          <w:b/>
          <w:i/>
          <w:sz w:val="28"/>
          <w:szCs w:val="28"/>
          <w:lang w:val="ru-RU" w:eastAsia="ru-RU"/>
        </w:rPr>
        <w:t>воспринимать и на основе полученных знаний самостоятельно оценивать</w:t>
      </w:r>
      <w:r w:rsidRPr="00D05D47">
        <w:rPr>
          <w:rFonts w:ascii="Times New Roman" w:eastAsia="Times New Roman" w:hAnsi="Times New Roman" w:cs="Times New Roman"/>
          <w:b/>
          <w:sz w:val="28"/>
          <w:szCs w:val="28"/>
          <w:lang w:val="ru-RU" w:eastAsia="ru-RU"/>
        </w:rPr>
        <w:t xml:space="preserve"> </w:t>
      </w:r>
      <w:r w:rsidRPr="00D05D47">
        <w:rPr>
          <w:rFonts w:ascii="Times New Roman" w:eastAsia="Times New Roman" w:hAnsi="Times New Roman" w:cs="Times New Roman"/>
          <w:snapToGrid w:val="0"/>
          <w:sz w:val="28"/>
          <w:szCs w:val="28"/>
          <w:lang w:val="ru-RU" w:eastAsia="ru-RU"/>
        </w:rPr>
        <w:t>информацию</w:t>
      </w:r>
      <w:r w:rsidRPr="00D05D47">
        <w:rPr>
          <w:rFonts w:ascii="Times New Roman" w:eastAsia="Times New Roman" w:hAnsi="Times New Roman" w:cs="Times New Roman"/>
          <w:sz w:val="28"/>
          <w:szCs w:val="28"/>
          <w:lang w:val="ru-RU" w:eastAsia="ru-RU"/>
        </w:rPr>
        <w:t xml:space="preserve">, содержащуюся в сообщениях СМИ, научно-популярных статьях; </w:t>
      </w:r>
      <w:r w:rsidRPr="00D05D47">
        <w:rPr>
          <w:rFonts w:ascii="Times New Roman" w:eastAsia="Times New Roman" w:hAnsi="Times New Roman" w:cs="Times New Roman"/>
          <w:b/>
          <w:i/>
          <w:sz w:val="28"/>
          <w:szCs w:val="28"/>
          <w:lang w:val="ru-RU" w:eastAsia="ru-RU"/>
        </w:rPr>
        <w:t>использовать</w:t>
      </w:r>
      <w:r w:rsidRPr="00D05D47">
        <w:rPr>
          <w:rFonts w:ascii="Times New Roman" w:eastAsia="Times New Roman" w:hAnsi="Times New Roman" w:cs="Times New Roman"/>
          <w:i/>
          <w:sz w:val="28"/>
          <w:szCs w:val="28"/>
          <w:lang w:val="ru-RU" w:eastAsia="ru-RU"/>
        </w:rPr>
        <w:t xml:space="preserve"> </w:t>
      </w:r>
      <w:r w:rsidRPr="00D05D47">
        <w:rPr>
          <w:rFonts w:ascii="Times New Roman" w:eastAsia="Times New Roman" w:hAnsi="Times New Roman" w:cs="Times New Roman"/>
          <w:sz w:val="28"/>
          <w:szCs w:val="28"/>
          <w:lang w:val="ru-RU" w:eastAsia="ru-RU"/>
        </w:rPr>
        <w:t>новые информационные технологии для поиска, обработки и предъявления информации по физике в компьютерных базах данных и сетях (сети Интернета);</w:t>
      </w:r>
    </w:p>
    <w:p w:rsidR="00D05D47" w:rsidRPr="00D05D47" w:rsidRDefault="00D05D47" w:rsidP="00D05D47">
      <w:pPr>
        <w:spacing w:before="240" w:after="0" w:line="240" w:lineRule="auto"/>
        <w:ind w:left="567"/>
        <w:jc w:val="both"/>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sz w:val="28"/>
          <w:szCs w:val="28"/>
          <w:lang w:val="ru-RU" w:eastAsia="ru-RU"/>
        </w:rPr>
        <w:t xml:space="preserve">использовать приобретенные знания и умения в практической деятельности и повседневной жизни </w:t>
      </w:r>
      <w:r w:rsidRPr="00D05D47">
        <w:rPr>
          <w:rFonts w:ascii="Times New Roman" w:eastAsia="Times New Roman" w:hAnsi="Times New Roman" w:cs="Times New Roman"/>
          <w:sz w:val="28"/>
          <w:szCs w:val="28"/>
          <w:lang w:val="ru-RU" w:eastAsia="ru-RU"/>
        </w:rPr>
        <w:t>для:</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анализа и оценки влияния на организм человека и другие организмы загрязнения окружающей среды;</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рационального природопользования и защиты окружающей среды;</w:t>
      </w:r>
    </w:p>
    <w:p w:rsidR="00D05D47" w:rsidRPr="00D05D47" w:rsidRDefault="00D05D47" w:rsidP="00D05D47">
      <w:pPr>
        <w:numPr>
          <w:ilvl w:val="0"/>
          <w:numId w:val="6"/>
        </w:numPr>
        <w:spacing w:before="60" w:after="0" w:line="240" w:lineRule="auto"/>
        <w:jc w:val="both"/>
        <w:rPr>
          <w:rFonts w:ascii="Times New Roman" w:eastAsia="Times New Roman" w:hAnsi="Times New Roman" w:cs="Times New Roman"/>
          <w:b/>
          <w:sz w:val="28"/>
          <w:szCs w:val="28"/>
          <w:lang w:val="ru-RU" w:eastAsia="ru-RU"/>
        </w:rPr>
      </w:pPr>
      <w:r w:rsidRPr="00D05D47">
        <w:rPr>
          <w:rFonts w:ascii="Times New Roman" w:eastAsia="Times New Roman" w:hAnsi="Times New Roman" w:cs="Times New Roman"/>
          <w:sz w:val="28"/>
          <w:szCs w:val="28"/>
          <w:lang w:val="ru-RU" w:eastAsia="ru-RU"/>
        </w:rPr>
        <w:t>определения собственной позиции по отношению к экологическим проблемам и поведению в природной среде.</w:t>
      </w:r>
    </w:p>
    <w:p w:rsidR="00D05D47" w:rsidRPr="00D05D47" w:rsidRDefault="00D05D47" w:rsidP="00D05D47">
      <w:pPr>
        <w:spacing w:after="0" w:line="240" w:lineRule="auto"/>
        <w:jc w:val="center"/>
        <w:textAlignment w:val="top"/>
        <w:outlineLvl w:val="0"/>
        <w:rPr>
          <w:rFonts w:ascii="Times New Roman" w:eastAsia="Times New Roman" w:hAnsi="Times New Roman" w:cs="Times New Roman"/>
          <w:b/>
          <w:bCs/>
          <w:sz w:val="28"/>
          <w:szCs w:val="28"/>
          <w:lang w:val="ru-RU" w:eastAsia="ru-RU"/>
        </w:rPr>
      </w:pPr>
    </w:p>
    <w:p w:rsidR="00D05D47" w:rsidRPr="00D05D47" w:rsidRDefault="00D05D47" w:rsidP="00D05D47">
      <w:pPr>
        <w:spacing w:after="0" w:line="240" w:lineRule="auto"/>
        <w:jc w:val="center"/>
        <w:textAlignment w:val="top"/>
        <w:outlineLvl w:val="0"/>
        <w:rPr>
          <w:rFonts w:ascii="Times New Roman" w:eastAsia="Times New Roman" w:hAnsi="Times New Roman" w:cs="Times New Roman"/>
          <w:b/>
          <w:bCs/>
          <w:sz w:val="28"/>
          <w:szCs w:val="28"/>
          <w:lang w:val="ru-RU" w:eastAsia="ru-RU"/>
        </w:rPr>
      </w:pPr>
      <w:r w:rsidRPr="00D05D47">
        <w:rPr>
          <w:rFonts w:ascii="Times New Roman" w:eastAsia="Times New Roman" w:hAnsi="Times New Roman" w:cs="Times New Roman"/>
          <w:b/>
          <w:bCs/>
          <w:sz w:val="28"/>
          <w:szCs w:val="28"/>
          <w:lang w:val="ru-RU" w:eastAsia="ru-RU"/>
        </w:rPr>
        <w:t>Проверка знаний учащихся</w:t>
      </w:r>
    </w:p>
    <w:p w:rsidR="00D05D47" w:rsidRPr="00D05D47" w:rsidRDefault="00D05D47" w:rsidP="00D05D47">
      <w:pPr>
        <w:spacing w:after="0" w:line="240" w:lineRule="auto"/>
        <w:jc w:val="center"/>
        <w:textAlignment w:val="top"/>
        <w:outlineLvl w:val="0"/>
        <w:rPr>
          <w:rFonts w:ascii="Times New Roman" w:eastAsia="Times New Roman" w:hAnsi="Times New Roman" w:cs="Times New Roman"/>
          <w:b/>
          <w:bCs/>
          <w:sz w:val="28"/>
          <w:szCs w:val="28"/>
          <w:lang w:val="ru-RU" w:eastAsia="ru-RU"/>
        </w:rPr>
      </w:pPr>
    </w:p>
    <w:p w:rsidR="00D05D47" w:rsidRPr="00D05D47" w:rsidRDefault="00D05D47" w:rsidP="00D05D47">
      <w:pPr>
        <w:spacing w:after="0" w:line="240" w:lineRule="auto"/>
        <w:ind w:firstLine="709"/>
        <w:jc w:val="center"/>
        <w:textAlignment w:val="top"/>
        <w:outlineLvl w:val="0"/>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 xml:space="preserve"> Оценка ответов учащихся</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«5»</w:t>
      </w:r>
      <w:r w:rsidRPr="00D05D47">
        <w:rPr>
          <w:rFonts w:ascii="Times New Roman" w:eastAsia="Times New Roman" w:hAnsi="Times New Roman" w:cs="Times New Roman"/>
          <w:sz w:val="28"/>
          <w:szCs w:val="28"/>
          <w:lang w:val="ru-RU" w:eastAsia="ru-RU"/>
        </w:rPr>
        <w:t xml:space="preserve"> 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«4»</w:t>
      </w:r>
      <w:r w:rsidRPr="00D05D47">
        <w:rPr>
          <w:rFonts w:ascii="Times New Roman" w:eastAsia="Times New Roman" w:hAnsi="Times New Roman" w:cs="Times New Roman"/>
          <w:sz w:val="28"/>
          <w:szCs w:val="28"/>
          <w:lang w:val="ru-RU" w:eastAsia="ru-RU"/>
        </w:rPr>
        <w:t xml:space="preserve">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lastRenderedPageBreak/>
        <w:t>Оценка «3»</w:t>
      </w:r>
      <w:r w:rsidRPr="00D05D47">
        <w:rPr>
          <w:rFonts w:ascii="Times New Roman" w:eastAsia="Times New Roman" w:hAnsi="Times New Roman" w:cs="Times New Roman"/>
          <w:sz w:val="28"/>
          <w:szCs w:val="28"/>
          <w:lang w:val="ru-RU" w:eastAsia="ru-RU"/>
        </w:rPr>
        <w:t xml:space="preserve">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«2»</w:t>
      </w:r>
      <w:r w:rsidRPr="00D05D47">
        <w:rPr>
          <w:rFonts w:ascii="Times New Roman" w:eastAsia="Times New Roman" w:hAnsi="Times New Roman" w:cs="Times New Roman"/>
          <w:sz w:val="28"/>
          <w:szCs w:val="28"/>
          <w:lang w:val="ru-RU"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«1»</w:t>
      </w:r>
      <w:r w:rsidRPr="00D05D47">
        <w:rPr>
          <w:rFonts w:ascii="Times New Roman" w:eastAsia="Times New Roman" w:hAnsi="Times New Roman" w:cs="Times New Roman"/>
          <w:sz w:val="28"/>
          <w:szCs w:val="28"/>
          <w:lang w:val="ru-RU" w:eastAsia="ru-RU"/>
        </w:rPr>
        <w:t xml:space="preserve"> ставится в том случае, если ученик не может ответить ни на один из поставленных вопросов.</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 </w:t>
      </w:r>
    </w:p>
    <w:p w:rsidR="00D05D47" w:rsidRPr="00D05D47" w:rsidRDefault="00D05D47" w:rsidP="00D05D47">
      <w:pPr>
        <w:spacing w:after="0" w:line="240" w:lineRule="auto"/>
        <w:jc w:val="center"/>
        <w:textAlignment w:val="top"/>
        <w:outlineLvl w:val="0"/>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Оценка контрольных работ</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«5»</w:t>
      </w:r>
      <w:r w:rsidRPr="00D05D47">
        <w:rPr>
          <w:rFonts w:ascii="Times New Roman" w:eastAsia="Times New Roman" w:hAnsi="Times New Roman" w:cs="Times New Roman"/>
          <w:sz w:val="28"/>
          <w:szCs w:val="28"/>
          <w:lang w:val="ru-RU" w:eastAsia="ru-RU"/>
        </w:rPr>
        <w:t xml:space="preserve"> ставится за работу, выполненную полностью без ошибок и недочётов.</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«4»</w:t>
      </w:r>
      <w:r w:rsidRPr="00D05D47">
        <w:rPr>
          <w:rFonts w:ascii="Times New Roman" w:eastAsia="Times New Roman" w:hAnsi="Times New Roman" w:cs="Times New Roman"/>
          <w:sz w:val="28"/>
          <w:szCs w:val="28"/>
          <w:lang w:val="ru-RU" w:eastAsia="ru-RU"/>
        </w:rPr>
        <w:t xml:space="preserve"> ставится за </w:t>
      </w:r>
      <w:proofErr w:type="gramStart"/>
      <w:r w:rsidRPr="00D05D47">
        <w:rPr>
          <w:rFonts w:ascii="Times New Roman" w:eastAsia="Times New Roman" w:hAnsi="Times New Roman" w:cs="Times New Roman"/>
          <w:sz w:val="28"/>
          <w:szCs w:val="28"/>
          <w:lang w:val="ru-RU" w:eastAsia="ru-RU"/>
        </w:rPr>
        <w:t>работу</w:t>
      </w:r>
      <w:proofErr w:type="gramEnd"/>
      <w:r w:rsidRPr="00D05D47">
        <w:rPr>
          <w:rFonts w:ascii="Times New Roman" w:eastAsia="Times New Roman" w:hAnsi="Times New Roman" w:cs="Times New Roman"/>
          <w:sz w:val="28"/>
          <w:szCs w:val="28"/>
          <w:lang w:val="ru-RU" w:eastAsia="ru-RU"/>
        </w:rPr>
        <w:t xml:space="preserve"> выполненную полностью, но при наличии в ней не более одной грубой и одной негрубой ошибки и одного недочёта, не более трёх недочётов.</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«3»</w:t>
      </w:r>
      <w:r w:rsidRPr="00D05D47">
        <w:rPr>
          <w:rFonts w:ascii="Times New Roman" w:eastAsia="Times New Roman" w:hAnsi="Times New Roman" w:cs="Times New Roman"/>
          <w:sz w:val="28"/>
          <w:szCs w:val="28"/>
          <w:lang w:val="ru-RU" w:eastAsia="ru-RU"/>
        </w:rPr>
        <w:t xml:space="preserve"> ставится, если ученик правильно выполнил не менее 2/3 всей работы или допустил не более одной грубой ошибки и двух недочётов, не более одной грубой ошибки и одной негрубой ошибки, не более трех негрубых ошибок, одной негрубой ошибки и три, при -  5 недочётов.</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«2»</w:t>
      </w:r>
      <w:r w:rsidRPr="00D05D47">
        <w:rPr>
          <w:rFonts w:ascii="Times New Roman" w:eastAsia="Times New Roman" w:hAnsi="Times New Roman" w:cs="Times New Roman"/>
          <w:sz w:val="28"/>
          <w:szCs w:val="28"/>
          <w:lang w:val="ru-RU" w:eastAsia="ru-RU"/>
        </w:rPr>
        <w:t xml:space="preserve"> ставится, если число ошибок и недочётов превысило норму для оценки 3 или правильно выполнено менее 2/3 всей работы.</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«1</w:t>
      </w:r>
      <w:r w:rsidRPr="00D05D47">
        <w:rPr>
          <w:rFonts w:ascii="Times New Roman" w:eastAsia="Times New Roman" w:hAnsi="Times New Roman" w:cs="Times New Roman"/>
          <w:sz w:val="28"/>
          <w:szCs w:val="28"/>
          <w:lang w:val="ru-RU" w:eastAsia="ru-RU"/>
        </w:rPr>
        <w:t>» ставится, если ученик совсем не выполнил ни одного задания.</w:t>
      </w:r>
    </w:p>
    <w:p w:rsidR="00D05D47" w:rsidRPr="00D05D47" w:rsidRDefault="00D05D47" w:rsidP="00D05D47">
      <w:pPr>
        <w:spacing w:after="0" w:line="240" w:lineRule="auto"/>
        <w:jc w:val="center"/>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 </w:t>
      </w:r>
    </w:p>
    <w:p w:rsidR="00D05D47" w:rsidRPr="00D05D47" w:rsidRDefault="00D05D47" w:rsidP="00D05D47">
      <w:pPr>
        <w:spacing w:after="0" w:line="240" w:lineRule="auto"/>
        <w:jc w:val="center"/>
        <w:textAlignment w:val="top"/>
        <w:outlineLvl w:val="0"/>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Оценка лабораторных работ</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«5»</w:t>
      </w:r>
      <w:r w:rsidRPr="00D05D47">
        <w:rPr>
          <w:rFonts w:ascii="Times New Roman" w:eastAsia="Times New Roman" w:hAnsi="Times New Roman" w:cs="Times New Roman"/>
          <w:sz w:val="28"/>
          <w:szCs w:val="28"/>
          <w:lang w:val="ru-RU"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«4»</w:t>
      </w:r>
      <w:r w:rsidRPr="00D05D47">
        <w:rPr>
          <w:rFonts w:ascii="Times New Roman" w:eastAsia="Times New Roman" w:hAnsi="Times New Roman" w:cs="Times New Roman"/>
          <w:sz w:val="28"/>
          <w:szCs w:val="28"/>
          <w:lang w:val="ru-RU" w:eastAsia="ru-RU"/>
        </w:rPr>
        <w:t xml:space="preserve"> ставится, если выполнены требования к оценке «5», но было допущено два - три недочета, не более одной негрубой ошибки и одного недочёта.</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lastRenderedPageBreak/>
        <w:t>Оценка«3»</w:t>
      </w:r>
      <w:r w:rsidRPr="00D05D47">
        <w:rPr>
          <w:rFonts w:ascii="Times New Roman" w:eastAsia="Times New Roman" w:hAnsi="Times New Roman" w:cs="Times New Roman"/>
          <w:sz w:val="28"/>
          <w:szCs w:val="28"/>
          <w:lang w:val="ru-RU" w:eastAsia="ru-RU"/>
        </w:rPr>
        <w:t xml:space="preserve">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Оценка«2»</w:t>
      </w:r>
      <w:r w:rsidRPr="00D05D47">
        <w:rPr>
          <w:rFonts w:ascii="Times New Roman" w:eastAsia="Times New Roman" w:hAnsi="Times New Roman" w:cs="Times New Roman"/>
          <w:sz w:val="28"/>
          <w:szCs w:val="28"/>
          <w:lang w:val="ru-RU" w:eastAsia="ru-RU"/>
        </w:rPr>
        <w:t xml:space="preserve">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b/>
          <w:bCs/>
          <w:sz w:val="28"/>
          <w:szCs w:val="28"/>
          <w:lang w:val="ru-RU" w:eastAsia="ru-RU"/>
        </w:rPr>
        <w:t>Оценка «1</w:t>
      </w:r>
      <w:r w:rsidRPr="00D05D47">
        <w:rPr>
          <w:rFonts w:ascii="Times New Roman" w:eastAsia="Times New Roman" w:hAnsi="Times New Roman" w:cs="Times New Roman"/>
          <w:sz w:val="28"/>
          <w:szCs w:val="28"/>
          <w:lang w:val="ru-RU" w:eastAsia="ru-RU"/>
        </w:rPr>
        <w:t>» ставится, если учащийся совсем не выполнил работу.</w:t>
      </w:r>
    </w:p>
    <w:p w:rsidR="00D05D47" w:rsidRPr="00D05D47" w:rsidRDefault="00D05D47" w:rsidP="00D05D47">
      <w:pPr>
        <w:spacing w:after="0" w:line="240" w:lineRule="auto"/>
        <w:jc w:val="both"/>
        <w:textAlignment w:val="top"/>
        <w:rPr>
          <w:rFonts w:ascii="Times New Roman" w:eastAsia="Times New Roman" w:hAnsi="Times New Roman" w:cs="Times New Roman"/>
          <w:sz w:val="28"/>
          <w:szCs w:val="28"/>
          <w:lang w:val="ru-RU" w:eastAsia="ru-RU"/>
        </w:rPr>
      </w:pPr>
      <w:r w:rsidRPr="00D05D47">
        <w:rPr>
          <w:rFonts w:ascii="Times New Roman" w:eastAsia="Times New Roman" w:hAnsi="Times New Roman" w:cs="Times New Roman"/>
          <w:sz w:val="28"/>
          <w:szCs w:val="28"/>
          <w:lang w:val="ru-RU" w:eastAsia="ru-RU"/>
        </w:rPr>
        <w:t>Во всех случаях оценка снижается, если ученик не соблюдал требования правил безопасности груда.</w:t>
      </w:r>
    </w:p>
    <w:p w:rsidR="00CC5088" w:rsidRPr="00CC5088" w:rsidRDefault="00CC5088" w:rsidP="00CC5088">
      <w:pPr>
        <w:jc w:val="center"/>
        <w:rPr>
          <w:rFonts w:ascii="Times New Roman" w:eastAsia="Times New Roman" w:hAnsi="Times New Roman" w:cs="Times New Roman"/>
          <w:b/>
          <w:sz w:val="28"/>
          <w:szCs w:val="28"/>
          <w:lang w:val="ru-RU"/>
        </w:rPr>
      </w:pPr>
      <w:r w:rsidRPr="00CC5088">
        <w:rPr>
          <w:rFonts w:ascii="Times New Roman" w:eastAsia="Times New Roman" w:hAnsi="Times New Roman" w:cs="Times New Roman"/>
          <w:b/>
          <w:sz w:val="28"/>
          <w:szCs w:val="28"/>
          <w:lang w:val="ru-RU"/>
        </w:rPr>
        <w:t>Ресурсное обеспечение</w:t>
      </w:r>
    </w:p>
    <w:p w:rsidR="00CC5088" w:rsidRPr="00CC5088" w:rsidRDefault="00CC5088" w:rsidP="00CC5088">
      <w:pPr>
        <w:jc w:val="center"/>
        <w:rPr>
          <w:rFonts w:ascii="Times New Roman" w:eastAsia="Times New Roman" w:hAnsi="Times New Roman" w:cs="Times New Roman"/>
          <w:b/>
          <w:sz w:val="28"/>
          <w:szCs w:val="28"/>
          <w:lang w:val="ru-RU"/>
        </w:rPr>
      </w:pPr>
    </w:p>
    <w:p w:rsidR="00CC5088" w:rsidRPr="00CC5088" w:rsidRDefault="00CC5088" w:rsidP="00CC5088">
      <w:pPr>
        <w:numPr>
          <w:ilvl w:val="0"/>
          <w:numId w:val="4"/>
        </w:numPr>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 xml:space="preserve">Физика. Задачник. 10-11 </w:t>
      </w:r>
      <w:proofErr w:type="spellStart"/>
      <w:r w:rsidRPr="00CC5088">
        <w:rPr>
          <w:rFonts w:ascii="Times New Roman" w:eastAsia="Times New Roman" w:hAnsi="Times New Roman" w:cs="Times New Roman"/>
          <w:sz w:val="28"/>
          <w:szCs w:val="28"/>
          <w:lang w:val="ru-RU"/>
        </w:rPr>
        <w:t>кл</w:t>
      </w:r>
      <w:proofErr w:type="spellEnd"/>
      <w:r w:rsidRPr="00CC5088">
        <w:rPr>
          <w:rFonts w:ascii="Times New Roman" w:eastAsia="Times New Roman" w:hAnsi="Times New Roman" w:cs="Times New Roman"/>
          <w:sz w:val="28"/>
          <w:szCs w:val="28"/>
          <w:lang w:val="ru-RU"/>
        </w:rPr>
        <w:t xml:space="preserve">.: Пособие для </w:t>
      </w:r>
      <w:proofErr w:type="spellStart"/>
      <w:r w:rsidRPr="00CC5088">
        <w:rPr>
          <w:rFonts w:ascii="Times New Roman" w:eastAsia="Times New Roman" w:hAnsi="Times New Roman" w:cs="Times New Roman"/>
          <w:sz w:val="28"/>
          <w:szCs w:val="28"/>
          <w:lang w:val="ru-RU"/>
        </w:rPr>
        <w:t>общеобразоват</w:t>
      </w:r>
      <w:proofErr w:type="spellEnd"/>
      <w:r w:rsidRPr="00CC5088">
        <w:rPr>
          <w:rFonts w:ascii="Times New Roman" w:eastAsia="Times New Roman" w:hAnsi="Times New Roman" w:cs="Times New Roman"/>
          <w:sz w:val="28"/>
          <w:szCs w:val="28"/>
          <w:lang w:val="ru-RU"/>
        </w:rPr>
        <w:t xml:space="preserve">. учреждений / </w:t>
      </w:r>
      <w:proofErr w:type="spellStart"/>
      <w:r w:rsidRPr="00CC5088">
        <w:rPr>
          <w:rFonts w:ascii="Times New Roman" w:eastAsia="Times New Roman" w:hAnsi="Times New Roman" w:cs="Times New Roman"/>
          <w:sz w:val="28"/>
          <w:szCs w:val="28"/>
          <w:lang w:val="ru-RU"/>
        </w:rPr>
        <w:t>Рымкевич</w:t>
      </w:r>
      <w:proofErr w:type="spellEnd"/>
      <w:r w:rsidRPr="00CC5088">
        <w:rPr>
          <w:rFonts w:ascii="Times New Roman" w:eastAsia="Times New Roman" w:hAnsi="Times New Roman" w:cs="Times New Roman"/>
          <w:sz w:val="28"/>
          <w:szCs w:val="28"/>
          <w:lang w:val="ru-RU"/>
        </w:rPr>
        <w:t xml:space="preserve"> А.П. – 7-е изд., стереотип. – М.: Дрофа, 2019. – 192 с.</w:t>
      </w:r>
    </w:p>
    <w:p w:rsidR="00CC5088" w:rsidRPr="00CC5088" w:rsidRDefault="00CC5088" w:rsidP="00CC5088">
      <w:pPr>
        <w:numPr>
          <w:ilvl w:val="0"/>
          <w:numId w:val="4"/>
        </w:numPr>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Физика: учеб</w:t>
      </w:r>
      <w:proofErr w:type="gramStart"/>
      <w:r w:rsidRPr="00CC5088">
        <w:rPr>
          <w:rFonts w:ascii="Times New Roman" w:eastAsia="Times New Roman" w:hAnsi="Times New Roman" w:cs="Times New Roman"/>
          <w:sz w:val="28"/>
          <w:szCs w:val="28"/>
          <w:lang w:val="ru-RU"/>
        </w:rPr>
        <w:t>.</w:t>
      </w:r>
      <w:proofErr w:type="gramEnd"/>
      <w:r w:rsidRPr="00CC5088">
        <w:rPr>
          <w:rFonts w:ascii="Times New Roman" w:eastAsia="Times New Roman" w:hAnsi="Times New Roman" w:cs="Times New Roman"/>
          <w:sz w:val="28"/>
          <w:szCs w:val="28"/>
          <w:lang w:val="ru-RU"/>
        </w:rPr>
        <w:t xml:space="preserve"> </w:t>
      </w:r>
      <w:proofErr w:type="gramStart"/>
      <w:r w:rsidRPr="00CC5088">
        <w:rPr>
          <w:rFonts w:ascii="Times New Roman" w:eastAsia="Times New Roman" w:hAnsi="Times New Roman" w:cs="Times New Roman"/>
          <w:sz w:val="28"/>
          <w:szCs w:val="28"/>
          <w:lang w:val="ru-RU"/>
        </w:rPr>
        <w:t>д</w:t>
      </w:r>
      <w:proofErr w:type="gramEnd"/>
      <w:r w:rsidRPr="00CC5088">
        <w:rPr>
          <w:rFonts w:ascii="Times New Roman" w:eastAsia="Times New Roman" w:hAnsi="Times New Roman" w:cs="Times New Roman"/>
          <w:sz w:val="28"/>
          <w:szCs w:val="28"/>
          <w:lang w:val="ru-RU"/>
        </w:rPr>
        <w:t xml:space="preserve">ля 11 </w:t>
      </w:r>
      <w:proofErr w:type="spellStart"/>
      <w:r w:rsidRPr="00CC5088">
        <w:rPr>
          <w:rFonts w:ascii="Times New Roman" w:eastAsia="Times New Roman" w:hAnsi="Times New Roman" w:cs="Times New Roman"/>
          <w:sz w:val="28"/>
          <w:szCs w:val="28"/>
          <w:lang w:val="ru-RU"/>
        </w:rPr>
        <w:t>кл</w:t>
      </w:r>
      <w:proofErr w:type="spellEnd"/>
      <w:r w:rsidRPr="00CC5088">
        <w:rPr>
          <w:rFonts w:ascii="Times New Roman" w:eastAsia="Times New Roman" w:hAnsi="Times New Roman" w:cs="Times New Roman"/>
          <w:sz w:val="28"/>
          <w:szCs w:val="28"/>
          <w:lang w:val="ru-RU"/>
        </w:rPr>
        <w:t xml:space="preserve">. </w:t>
      </w:r>
      <w:proofErr w:type="spellStart"/>
      <w:r w:rsidRPr="00CC5088">
        <w:rPr>
          <w:rFonts w:ascii="Times New Roman" w:eastAsia="Times New Roman" w:hAnsi="Times New Roman" w:cs="Times New Roman"/>
          <w:sz w:val="28"/>
          <w:szCs w:val="28"/>
          <w:lang w:val="ru-RU"/>
        </w:rPr>
        <w:t>общеобразоват</w:t>
      </w:r>
      <w:proofErr w:type="spellEnd"/>
      <w:r w:rsidRPr="00CC5088">
        <w:rPr>
          <w:rFonts w:ascii="Times New Roman" w:eastAsia="Times New Roman" w:hAnsi="Times New Roman" w:cs="Times New Roman"/>
          <w:sz w:val="28"/>
          <w:szCs w:val="28"/>
          <w:lang w:val="ru-RU"/>
        </w:rPr>
        <w:t xml:space="preserve">. учреждений / Г.Я. </w:t>
      </w:r>
      <w:proofErr w:type="spellStart"/>
      <w:r w:rsidRPr="00CC5088">
        <w:rPr>
          <w:rFonts w:ascii="Times New Roman" w:eastAsia="Times New Roman" w:hAnsi="Times New Roman" w:cs="Times New Roman"/>
          <w:sz w:val="28"/>
          <w:szCs w:val="28"/>
          <w:lang w:val="ru-RU"/>
        </w:rPr>
        <w:t>Мякишев</w:t>
      </w:r>
      <w:proofErr w:type="spellEnd"/>
      <w:r w:rsidRPr="00CC5088">
        <w:rPr>
          <w:rFonts w:ascii="Times New Roman" w:eastAsia="Times New Roman" w:hAnsi="Times New Roman" w:cs="Times New Roman"/>
          <w:sz w:val="28"/>
          <w:szCs w:val="28"/>
          <w:lang w:val="ru-RU"/>
        </w:rPr>
        <w:t xml:space="preserve">, Б.Б. </w:t>
      </w:r>
      <w:proofErr w:type="spellStart"/>
      <w:r w:rsidRPr="00CC5088">
        <w:rPr>
          <w:rFonts w:ascii="Times New Roman" w:eastAsia="Times New Roman" w:hAnsi="Times New Roman" w:cs="Times New Roman"/>
          <w:sz w:val="28"/>
          <w:szCs w:val="28"/>
          <w:lang w:val="ru-RU"/>
        </w:rPr>
        <w:t>Буховцев</w:t>
      </w:r>
      <w:proofErr w:type="spellEnd"/>
      <w:r w:rsidRPr="00CC5088">
        <w:rPr>
          <w:rFonts w:ascii="Times New Roman" w:eastAsia="Times New Roman" w:hAnsi="Times New Roman" w:cs="Times New Roman"/>
          <w:sz w:val="28"/>
          <w:szCs w:val="28"/>
          <w:lang w:val="ru-RU"/>
        </w:rPr>
        <w:t xml:space="preserve">, Н.Н. Сотский.– М.: Просвещение, 2021. – 366 </w:t>
      </w:r>
      <w:proofErr w:type="gramStart"/>
      <w:r w:rsidRPr="00CC5088">
        <w:rPr>
          <w:rFonts w:ascii="Times New Roman" w:eastAsia="Times New Roman" w:hAnsi="Times New Roman" w:cs="Times New Roman"/>
          <w:sz w:val="28"/>
          <w:szCs w:val="28"/>
          <w:lang w:val="ru-RU"/>
        </w:rPr>
        <w:t>с</w:t>
      </w:r>
      <w:proofErr w:type="gramEnd"/>
      <w:r w:rsidRPr="00CC5088">
        <w:rPr>
          <w:rFonts w:ascii="Times New Roman" w:eastAsia="Times New Roman" w:hAnsi="Times New Roman" w:cs="Times New Roman"/>
          <w:sz w:val="28"/>
          <w:szCs w:val="28"/>
          <w:lang w:val="ru-RU"/>
        </w:rPr>
        <w:t>.</w:t>
      </w:r>
    </w:p>
    <w:p w:rsidR="00CC5088" w:rsidRPr="00CC5088" w:rsidRDefault="00CC5088" w:rsidP="00CC5088">
      <w:pPr>
        <w:numPr>
          <w:ilvl w:val="0"/>
          <w:numId w:val="4"/>
        </w:numPr>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 xml:space="preserve">Программы для общеобразовательных учреждений. Физика. Астрономия. 7 – 11 </w:t>
      </w:r>
      <w:proofErr w:type="spellStart"/>
      <w:r w:rsidRPr="00CC5088">
        <w:rPr>
          <w:rFonts w:ascii="Times New Roman" w:eastAsia="Times New Roman" w:hAnsi="Times New Roman" w:cs="Times New Roman"/>
          <w:sz w:val="28"/>
          <w:szCs w:val="28"/>
          <w:lang w:val="ru-RU"/>
        </w:rPr>
        <w:t>кл</w:t>
      </w:r>
      <w:proofErr w:type="spellEnd"/>
      <w:r w:rsidRPr="00CC5088">
        <w:rPr>
          <w:rFonts w:ascii="Times New Roman" w:eastAsia="Times New Roman" w:hAnsi="Times New Roman" w:cs="Times New Roman"/>
          <w:sz w:val="28"/>
          <w:szCs w:val="28"/>
          <w:lang w:val="ru-RU"/>
        </w:rPr>
        <w:t>. / сост. В.А. Коровин, В.А. Орлов. – М.: Дрофа, 2017.</w:t>
      </w:r>
    </w:p>
    <w:p w:rsidR="00CC5088" w:rsidRPr="00CC5088" w:rsidRDefault="00CC5088" w:rsidP="00CC5088">
      <w:pPr>
        <w:numPr>
          <w:ilvl w:val="0"/>
          <w:numId w:val="4"/>
        </w:numPr>
        <w:spacing w:after="120" w:line="240" w:lineRule="auto"/>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Программы общеобразовательных учреждений. Физика. 10-11 классы. – М.: Просвещение, 2010.</w:t>
      </w:r>
    </w:p>
    <w:p w:rsidR="00CC5088" w:rsidRPr="00CC5088" w:rsidRDefault="00CC5088" w:rsidP="00CC5088">
      <w:pPr>
        <w:rPr>
          <w:rFonts w:ascii="Times New Roman" w:eastAsia="Times New Roman" w:hAnsi="Times New Roman" w:cs="Times New Roman"/>
          <w:sz w:val="28"/>
          <w:szCs w:val="28"/>
          <w:lang w:val="ru-RU"/>
        </w:rPr>
      </w:pPr>
    </w:p>
    <w:p w:rsidR="00CC5088" w:rsidRPr="00CC5088" w:rsidRDefault="00CC5088" w:rsidP="00CC5088">
      <w:pPr>
        <w:tabs>
          <w:tab w:val="left" w:pos="0"/>
        </w:tabs>
        <w:jc w:val="center"/>
        <w:rPr>
          <w:rFonts w:ascii="Times New Roman" w:eastAsia="Times New Roman" w:hAnsi="Times New Roman" w:cs="Times New Roman"/>
          <w:b/>
          <w:bCs/>
          <w:sz w:val="28"/>
          <w:szCs w:val="28"/>
          <w:lang w:val="ru-RU"/>
        </w:rPr>
      </w:pPr>
      <w:r w:rsidRPr="00CC5088">
        <w:rPr>
          <w:rFonts w:ascii="Times New Roman" w:eastAsia="Times New Roman" w:hAnsi="Times New Roman" w:cs="Times New Roman"/>
          <w:b/>
          <w:bCs/>
          <w:sz w:val="28"/>
          <w:szCs w:val="28"/>
          <w:lang w:val="ru-RU"/>
        </w:rPr>
        <w:t>Технические средства обучения.</w:t>
      </w:r>
    </w:p>
    <w:p w:rsidR="00CC5088" w:rsidRPr="00CC5088" w:rsidRDefault="00CC5088" w:rsidP="00CC5088">
      <w:pPr>
        <w:tabs>
          <w:tab w:val="left" w:pos="0"/>
        </w:tabs>
        <w:jc w:val="both"/>
        <w:rPr>
          <w:rFonts w:ascii="Times New Roman" w:eastAsia="Times New Roman" w:hAnsi="Times New Roman" w:cs="Times New Roman"/>
          <w:sz w:val="28"/>
          <w:szCs w:val="28"/>
          <w:lang w:val="ru-RU"/>
        </w:rPr>
      </w:pPr>
    </w:p>
    <w:p w:rsidR="00CC5088" w:rsidRPr="00CC5088" w:rsidRDefault="00CC5088" w:rsidP="00CC5088">
      <w:pPr>
        <w:widowControl w:val="0"/>
        <w:numPr>
          <w:ilvl w:val="0"/>
          <w:numId w:val="5"/>
        </w:numPr>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 xml:space="preserve">Компьютер </w:t>
      </w:r>
    </w:p>
    <w:p w:rsidR="00CC5088" w:rsidRPr="00CC5088" w:rsidRDefault="00CC5088" w:rsidP="00CC5088">
      <w:pPr>
        <w:widowControl w:val="0"/>
        <w:numPr>
          <w:ilvl w:val="0"/>
          <w:numId w:val="5"/>
        </w:numPr>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Проектор</w:t>
      </w:r>
    </w:p>
    <w:p w:rsidR="00CC5088" w:rsidRPr="00CC5088" w:rsidRDefault="00CC5088" w:rsidP="00CC5088">
      <w:pPr>
        <w:widowControl w:val="0"/>
        <w:numPr>
          <w:ilvl w:val="0"/>
          <w:numId w:val="5"/>
        </w:numPr>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Принтер</w:t>
      </w:r>
    </w:p>
    <w:p w:rsidR="00CC5088" w:rsidRPr="00CC5088" w:rsidRDefault="00CC5088" w:rsidP="00CC5088">
      <w:pPr>
        <w:widowControl w:val="0"/>
        <w:numPr>
          <w:ilvl w:val="0"/>
          <w:numId w:val="5"/>
        </w:numPr>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ru-RU"/>
        </w:rPr>
      </w:pPr>
      <w:r w:rsidRPr="00CC5088">
        <w:rPr>
          <w:rFonts w:ascii="Times New Roman" w:eastAsia="Times New Roman" w:hAnsi="Times New Roman" w:cs="Times New Roman"/>
          <w:sz w:val="28"/>
          <w:szCs w:val="28"/>
          <w:lang w:val="ru-RU"/>
        </w:rPr>
        <w:t>Устройства вывода звуковой информации – наушники для индивидуальной работы со звуковой информацией, колонки для озвучивания всего класса.</w:t>
      </w:r>
    </w:p>
    <w:p w:rsidR="00F94C93" w:rsidRDefault="00F94C93">
      <w:pPr>
        <w:spacing w:after="0"/>
        <w:ind w:left="120"/>
        <w:rPr>
          <w:rFonts w:ascii="Times New Roman" w:hAnsi="Times New Roman"/>
          <w:b/>
          <w:color w:val="000000"/>
          <w:sz w:val="28"/>
          <w:lang w:val="ru-RU"/>
        </w:rPr>
      </w:pPr>
    </w:p>
    <w:p w:rsidR="00F94C93" w:rsidRDefault="00F94C93">
      <w:pPr>
        <w:spacing w:after="0"/>
        <w:ind w:left="120"/>
        <w:rPr>
          <w:rFonts w:ascii="Times New Roman" w:hAnsi="Times New Roman"/>
          <w:b/>
          <w:color w:val="000000"/>
          <w:sz w:val="28"/>
          <w:lang w:val="ru-RU"/>
        </w:rPr>
      </w:pPr>
    </w:p>
    <w:p w:rsidR="00F018C5" w:rsidRPr="00CC5088" w:rsidRDefault="00AD5266">
      <w:pPr>
        <w:spacing w:after="0"/>
        <w:ind w:left="120"/>
        <w:rPr>
          <w:lang w:val="ru-RU"/>
        </w:rPr>
      </w:pPr>
      <w:r w:rsidRPr="00CC5088">
        <w:rPr>
          <w:rFonts w:ascii="Times New Roman" w:hAnsi="Times New Roman"/>
          <w:b/>
          <w:color w:val="000000"/>
          <w:sz w:val="28"/>
          <w:lang w:val="ru-RU"/>
        </w:rPr>
        <w:t>УЧЕБНО-МЕТОДИЧЕСКОЕ ОБЕСПЕЧЕНИЕ ОБРАЗОВАТЕЛЬНОГО ПРОЦЕССА</w:t>
      </w:r>
    </w:p>
    <w:p w:rsidR="00F018C5" w:rsidRPr="00CC5088" w:rsidRDefault="00AD5266">
      <w:pPr>
        <w:spacing w:after="0" w:line="480" w:lineRule="auto"/>
        <w:ind w:left="120"/>
        <w:rPr>
          <w:lang w:val="ru-RU"/>
        </w:rPr>
      </w:pPr>
      <w:r w:rsidRPr="00CC5088">
        <w:rPr>
          <w:rFonts w:ascii="Times New Roman" w:hAnsi="Times New Roman"/>
          <w:b/>
          <w:color w:val="000000"/>
          <w:sz w:val="28"/>
          <w:lang w:val="ru-RU"/>
        </w:rPr>
        <w:t>ОБЯЗАТЕЛЬНЫЕ УЧЕБНЫЕ МАТЕРИАЛЫ ДЛЯ УЧЕНИКА</w:t>
      </w:r>
    </w:p>
    <w:p w:rsidR="00F018C5" w:rsidRPr="00775BA9" w:rsidRDefault="00AD5266">
      <w:pPr>
        <w:spacing w:after="0" w:line="480" w:lineRule="auto"/>
        <w:ind w:left="120"/>
        <w:rPr>
          <w:lang w:val="ru-RU"/>
        </w:rPr>
      </w:pPr>
      <w:bookmarkStart w:id="15" w:name="3a9386bb-e7ff-4ebc-8147-4f8d4a35ad83"/>
      <w:r w:rsidRPr="00775BA9">
        <w:rPr>
          <w:rFonts w:ascii="Times New Roman" w:hAnsi="Times New Roman"/>
          <w:color w:val="000000"/>
          <w:sz w:val="28"/>
          <w:lang w:val="ru-RU"/>
        </w:rPr>
        <w:lastRenderedPageBreak/>
        <w:t xml:space="preserve"> Физика, 11 класс/ </w:t>
      </w:r>
      <w:proofErr w:type="spellStart"/>
      <w:r w:rsidRPr="00775BA9">
        <w:rPr>
          <w:rFonts w:ascii="Times New Roman" w:hAnsi="Times New Roman"/>
          <w:color w:val="000000"/>
          <w:sz w:val="28"/>
          <w:lang w:val="ru-RU"/>
        </w:rPr>
        <w:t>Мякишев</w:t>
      </w:r>
      <w:proofErr w:type="spellEnd"/>
      <w:r w:rsidRPr="00775BA9">
        <w:rPr>
          <w:rFonts w:ascii="Times New Roman" w:hAnsi="Times New Roman"/>
          <w:color w:val="000000"/>
          <w:sz w:val="28"/>
          <w:lang w:val="ru-RU"/>
        </w:rPr>
        <w:t xml:space="preserve"> Г.Л., </w:t>
      </w:r>
      <w:proofErr w:type="spellStart"/>
      <w:r w:rsidRPr="00775BA9">
        <w:rPr>
          <w:rFonts w:ascii="Times New Roman" w:hAnsi="Times New Roman"/>
          <w:color w:val="000000"/>
          <w:sz w:val="28"/>
          <w:lang w:val="ru-RU"/>
        </w:rPr>
        <w:t>Буховцев</w:t>
      </w:r>
      <w:proofErr w:type="spellEnd"/>
      <w:r w:rsidRPr="00775BA9">
        <w:rPr>
          <w:rFonts w:ascii="Times New Roman" w:hAnsi="Times New Roman"/>
          <w:color w:val="000000"/>
          <w:sz w:val="28"/>
          <w:lang w:val="ru-RU"/>
        </w:rPr>
        <w:t xml:space="preserve"> Б.Б., </w:t>
      </w:r>
      <w:proofErr w:type="spellStart"/>
      <w:r w:rsidRPr="00775BA9">
        <w:rPr>
          <w:rFonts w:ascii="Times New Roman" w:hAnsi="Times New Roman"/>
          <w:color w:val="000000"/>
          <w:sz w:val="28"/>
          <w:lang w:val="ru-RU"/>
        </w:rPr>
        <w:t>Чаругин</w:t>
      </w:r>
      <w:proofErr w:type="spellEnd"/>
      <w:r w:rsidRPr="00775BA9">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5"/>
    </w:p>
    <w:p w:rsidR="00F018C5" w:rsidRPr="00775BA9" w:rsidRDefault="00F018C5">
      <w:pPr>
        <w:spacing w:after="0"/>
        <w:ind w:left="120"/>
        <w:rPr>
          <w:lang w:val="ru-RU"/>
        </w:rPr>
      </w:pPr>
    </w:p>
    <w:p w:rsidR="00F018C5" w:rsidRPr="00775BA9" w:rsidRDefault="00AD5266">
      <w:pPr>
        <w:spacing w:after="0" w:line="480" w:lineRule="auto"/>
        <w:ind w:left="120"/>
        <w:rPr>
          <w:lang w:val="ru-RU"/>
        </w:rPr>
      </w:pPr>
      <w:r w:rsidRPr="00775BA9">
        <w:rPr>
          <w:rFonts w:ascii="Times New Roman" w:hAnsi="Times New Roman"/>
          <w:b/>
          <w:color w:val="000000"/>
          <w:sz w:val="28"/>
          <w:lang w:val="ru-RU"/>
        </w:rPr>
        <w:t>МЕТОДИЧЕСКИЕ МАТЕРИАЛЫ ДЛЯ УЧИТЕЛЯ</w:t>
      </w:r>
    </w:p>
    <w:p w:rsidR="00F018C5" w:rsidRPr="00775BA9" w:rsidRDefault="00AD5266">
      <w:pPr>
        <w:spacing w:after="0" w:line="480" w:lineRule="auto"/>
        <w:ind w:left="120"/>
        <w:rPr>
          <w:lang w:val="ru-RU"/>
        </w:rPr>
      </w:pPr>
      <w:bookmarkStart w:id="16" w:name="00a32ca0-efae-40a0-8719-4e0733f90a15"/>
      <w:proofErr w:type="spellStart"/>
      <w:r w:rsidRPr="00775BA9">
        <w:rPr>
          <w:rFonts w:ascii="Times New Roman" w:hAnsi="Times New Roman"/>
          <w:color w:val="000000"/>
          <w:sz w:val="28"/>
          <w:lang w:val="ru-RU"/>
        </w:rPr>
        <w:t>вторской</w:t>
      </w:r>
      <w:proofErr w:type="spellEnd"/>
      <w:r w:rsidRPr="00775BA9">
        <w:rPr>
          <w:rFonts w:ascii="Times New Roman" w:hAnsi="Times New Roman"/>
          <w:color w:val="000000"/>
          <w:sz w:val="28"/>
          <w:lang w:val="ru-RU"/>
        </w:rPr>
        <w:t xml:space="preserve"> программы «Физика, 10 – 11», авт. Г. Я. Мякишев</w:t>
      </w:r>
      <w:bookmarkEnd w:id="16"/>
      <w:r w:rsidRPr="00775BA9">
        <w:rPr>
          <w:rFonts w:ascii="Times New Roman" w:hAnsi="Times New Roman"/>
          <w:color w:val="000000"/>
          <w:sz w:val="28"/>
          <w:lang w:val="ru-RU"/>
        </w:rPr>
        <w:t>‌​</w:t>
      </w:r>
    </w:p>
    <w:p w:rsidR="00F018C5" w:rsidRPr="00775BA9" w:rsidRDefault="00F018C5">
      <w:pPr>
        <w:spacing w:after="0"/>
        <w:ind w:left="120"/>
        <w:rPr>
          <w:lang w:val="ru-RU"/>
        </w:rPr>
      </w:pPr>
    </w:p>
    <w:p w:rsidR="00F018C5" w:rsidRPr="00775BA9" w:rsidRDefault="00AD5266">
      <w:pPr>
        <w:spacing w:after="0" w:line="480" w:lineRule="auto"/>
        <w:ind w:left="120"/>
        <w:rPr>
          <w:lang w:val="ru-RU"/>
        </w:rPr>
      </w:pPr>
      <w:r w:rsidRPr="00775BA9">
        <w:rPr>
          <w:rFonts w:ascii="Times New Roman" w:hAnsi="Times New Roman"/>
          <w:b/>
          <w:color w:val="000000"/>
          <w:sz w:val="28"/>
          <w:lang w:val="ru-RU"/>
        </w:rPr>
        <w:t>ЦИФРОВЫЕ ОБРАЗОВАТЕЛЬНЫЕ РЕСУРСЫ И РЕСУРСЫ СЕТИ ИНТЕРНЕТ</w:t>
      </w:r>
    </w:p>
    <w:p w:rsidR="00F018C5" w:rsidRPr="00775BA9" w:rsidRDefault="00AD5266">
      <w:pPr>
        <w:spacing w:after="0" w:line="480" w:lineRule="auto"/>
        <w:ind w:left="120"/>
        <w:rPr>
          <w:lang w:val="ru-RU"/>
        </w:rPr>
      </w:pPr>
      <w:bookmarkStart w:id="17" w:name="77f6c9bd-a056-4755-96aa-6aba8e5a5d8a"/>
      <w:r>
        <w:rPr>
          <w:rFonts w:ascii="Times New Roman" w:hAnsi="Times New Roman"/>
          <w:color w:val="000000"/>
          <w:sz w:val="28"/>
        </w:rPr>
        <w:t>http</w:t>
      </w:r>
      <w:r w:rsidRPr="00775BA9">
        <w:rPr>
          <w:rFonts w:ascii="Times New Roman" w:hAnsi="Times New Roman"/>
          <w:color w:val="000000"/>
          <w:sz w:val="28"/>
          <w:lang w:val="ru-RU"/>
        </w:rPr>
        <w:t>://</w:t>
      </w:r>
      <w:r>
        <w:rPr>
          <w:rFonts w:ascii="Times New Roman" w:hAnsi="Times New Roman"/>
          <w:color w:val="000000"/>
          <w:sz w:val="28"/>
        </w:rPr>
        <w:t>school</w:t>
      </w:r>
      <w:r w:rsidRPr="00775BA9">
        <w:rPr>
          <w:rFonts w:ascii="Times New Roman" w:hAnsi="Times New Roman"/>
          <w:color w:val="000000"/>
          <w:sz w:val="28"/>
          <w:lang w:val="ru-RU"/>
        </w:rPr>
        <w:t>-</w:t>
      </w:r>
      <w:r>
        <w:rPr>
          <w:rFonts w:ascii="Times New Roman" w:hAnsi="Times New Roman"/>
          <w:color w:val="000000"/>
          <w:sz w:val="28"/>
        </w:rPr>
        <w:t>collection</w:t>
      </w:r>
      <w:r w:rsidRPr="00775BA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75B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5BA9">
        <w:rPr>
          <w:rFonts w:ascii="Times New Roman" w:hAnsi="Times New Roman"/>
          <w:color w:val="000000"/>
          <w:sz w:val="28"/>
          <w:lang w:val="ru-RU"/>
        </w:rPr>
        <w:t xml:space="preserve">/; </w:t>
      </w:r>
      <w:r>
        <w:rPr>
          <w:rFonts w:ascii="Times New Roman" w:hAnsi="Times New Roman"/>
          <w:color w:val="000000"/>
          <w:sz w:val="28"/>
        </w:rPr>
        <w:t>https</w:t>
      </w:r>
      <w:r w:rsidRPr="00775BA9">
        <w:rPr>
          <w:rFonts w:ascii="Times New Roman" w:hAnsi="Times New Roman"/>
          <w:color w:val="000000"/>
          <w:sz w:val="28"/>
          <w:lang w:val="ru-RU"/>
        </w:rPr>
        <w:t>://</w:t>
      </w:r>
      <w:r>
        <w:rPr>
          <w:rFonts w:ascii="Times New Roman" w:hAnsi="Times New Roman"/>
          <w:color w:val="000000"/>
          <w:sz w:val="28"/>
        </w:rPr>
        <w:t>college</w:t>
      </w:r>
      <w:r w:rsidRPr="00775B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5BA9">
        <w:rPr>
          <w:rFonts w:ascii="Times New Roman" w:hAnsi="Times New Roman"/>
          <w:color w:val="000000"/>
          <w:sz w:val="28"/>
          <w:lang w:val="ru-RU"/>
        </w:rPr>
        <w:t>/</w:t>
      </w:r>
      <w:proofErr w:type="spellStart"/>
      <w:r>
        <w:rPr>
          <w:rFonts w:ascii="Times New Roman" w:hAnsi="Times New Roman"/>
          <w:color w:val="000000"/>
          <w:sz w:val="28"/>
        </w:rPr>
        <w:t>fizika</w:t>
      </w:r>
      <w:proofErr w:type="spellEnd"/>
      <w:r w:rsidRPr="00775BA9">
        <w:rPr>
          <w:rFonts w:ascii="Times New Roman" w:hAnsi="Times New Roman"/>
          <w:color w:val="000000"/>
          <w:sz w:val="28"/>
          <w:lang w:val="ru-RU"/>
        </w:rPr>
        <w:t xml:space="preserve">; </w:t>
      </w:r>
      <w:r>
        <w:rPr>
          <w:rFonts w:ascii="Times New Roman" w:hAnsi="Times New Roman"/>
          <w:color w:val="000000"/>
          <w:sz w:val="28"/>
        </w:rPr>
        <w:t>http</w:t>
      </w:r>
      <w:r w:rsidRPr="00775BA9">
        <w:rPr>
          <w:rFonts w:ascii="Times New Roman" w:hAnsi="Times New Roman"/>
          <w:color w:val="000000"/>
          <w:sz w:val="28"/>
          <w:lang w:val="ru-RU"/>
        </w:rPr>
        <w:t>://</w:t>
      </w:r>
      <w:r>
        <w:rPr>
          <w:rFonts w:ascii="Times New Roman" w:hAnsi="Times New Roman"/>
          <w:color w:val="000000"/>
          <w:sz w:val="28"/>
        </w:rPr>
        <w:t>www</w:t>
      </w:r>
      <w:r w:rsidRPr="00775BA9">
        <w:rPr>
          <w:rFonts w:ascii="Times New Roman" w:hAnsi="Times New Roman"/>
          <w:color w:val="000000"/>
          <w:sz w:val="28"/>
          <w:lang w:val="ru-RU"/>
        </w:rPr>
        <w:t>.</w:t>
      </w:r>
      <w:proofErr w:type="spellStart"/>
      <w:r>
        <w:rPr>
          <w:rFonts w:ascii="Times New Roman" w:hAnsi="Times New Roman"/>
          <w:color w:val="000000"/>
          <w:sz w:val="28"/>
        </w:rPr>
        <w:t>fizika</w:t>
      </w:r>
      <w:proofErr w:type="spellEnd"/>
      <w:r w:rsidRPr="00775B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75BA9">
        <w:rPr>
          <w:rFonts w:ascii="Times New Roman" w:hAnsi="Times New Roman"/>
          <w:color w:val="000000"/>
          <w:sz w:val="28"/>
          <w:lang w:val="ru-RU"/>
        </w:rPr>
        <w:t>/</w:t>
      </w:r>
      <w:bookmarkEnd w:id="17"/>
      <w:r w:rsidRPr="00775BA9">
        <w:rPr>
          <w:rFonts w:ascii="Times New Roman" w:hAnsi="Times New Roman"/>
          <w:color w:val="333333"/>
          <w:sz w:val="28"/>
          <w:lang w:val="ru-RU"/>
        </w:rPr>
        <w:t>‌</w:t>
      </w:r>
      <w:r w:rsidRPr="00775BA9">
        <w:rPr>
          <w:rFonts w:ascii="Times New Roman" w:hAnsi="Times New Roman"/>
          <w:color w:val="000000"/>
          <w:sz w:val="28"/>
          <w:lang w:val="ru-RU"/>
        </w:rPr>
        <w:t>​</w:t>
      </w:r>
    </w:p>
    <w:p w:rsidR="00F018C5" w:rsidRPr="00775BA9" w:rsidRDefault="00F018C5">
      <w:pPr>
        <w:rPr>
          <w:lang w:val="ru-RU"/>
        </w:rPr>
        <w:sectPr w:rsidR="00F018C5" w:rsidRPr="00775BA9" w:rsidSect="00CC5088">
          <w:pgSz w:w="11906" w:h="16383"/>
          <w:pgMar w:top="1134" w:right="850" w:bottom="1134" w:left="1701" w:header="720" w:footer="720" w:gutter="0"/>
          <w:cols w:space="720"/>
          <w:docGrid w:linePitch="299"/>
        </w:sectPr>
      </w:pPr>
    </w:p>
    <w:bookmarkEnd w:id="14"/>
    <w:p w:rsidR="00AB58A9" w:rsidRPr="00775BA9" w:rsidRDefault="00AB58A9">
      <w:pPr>
        <w:rPr>
          <w:lang w:val="ru-RU"/>
        </w:rPr>
      </w:pPr>
    </w:p>
    <w:sectPr w:rsidR="00AB58A9" w:rsidRPr="00775BA9" w:rsidSect="00CC5088">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4FE8"/>
    <w:multiLevelType w:val="hybridMultilevel"/>
    <w:tmpl w:val="2294D166"/>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
    <w:nsid w:val="12BE34F6"/>
    <w:multiLevelType w:val="multilevel"/>
    <w:tmpl w:val="10CCE7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42425A"/>
    <w:multiLevelType w:val="hybridMultilevel"/>
    <w:tmpl w:val="879260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B4540D7"/>
    <w:multiLevelType w:val="multilevel"/>
    <w:tmpl w:val="91CA7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C940D34"/>
    <w:multiLevelType w:val="hybridMultilevel"/>
    <w:tmpl w:val="35AEE1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5E2F6D"/>
    <w:multiLevelType w:val="hybridMultilevel"/>
    <w:tmpl w:val="B4EA173E"/>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7">
    <w:nsid w:val="53AC3D7E"/>
    <w:multiLevelType w:val="multilevel"/>
    <w:tmpl w:val="9B1C0E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BE6920"/>
    <w:multiLevelType w:val="hybridMultilevel"/>
    <w:tmpl w:val="934AE65C"/>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num w:numId="1">
    <w:abstractNumId w:val="1"/>
  </w:num>
  <w:num w:numId="2">
    <w:abstractNumId w:val="3"/>
  </w:num>
  <w:num w:numId="3">
    <w:abstractNumId w:val="7"/>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18C5"/>
    <w:rsid w:val="001B1061"/>
    <w:rsid w:val="002A1F61"/>
    <w:rsid w:val="005F3980"/>
    <w:rsid w:val="00775BA9"/>
    <w:rsid w:val="00925807"/>
    <w:rsid w:val="00961B62"/>
    <w:rsid w:val="009A02C0"/>
    <w:rsid w:val="00AB58A9"/>
    <w:rsid w:val="00AD5266"/>
    <w:rsid w:val="00C00090"/>
    <w:rsid w:val="00CA58B1"/>
    <w:rsid w:val="00CC5088"/>
    <w:rsid w:val="00D05D47"/>
    <w:rsid w:val="00E73F31"/>
    <w:rsid w:val="00F018C5"/>
    <w:rsid w:val="00F57C02"/>
    <w:rsid w:val="00F94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1B62"/>
    <w:rPr>
      <w:color w:val="0563C1" w:themeColor="hyperlink"/>
      <w:u w:val="single"/>
    </w:rPr>
  </w:style>
  <w:style w:type="table" w:styleId="ac">
    <w:name w:val="Table Grid"/>
    <w:basedOn w:val="a1"/>
    <w:uiPriority w:val="59"/>
    <w:rsid w:val="00961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2A1F61"/>
    <w:rPr>
      <w:color w:val="605E5C"/>
      <w:shd w:val="clear" w:color="auto" w:fill="E1DFDD"/>
    </w:rPr>
  </w:style>
  <w:style w:type="paragraph" w:styleId="ae">
    <w:name w:val="Body Text"/>
    <w:basedOn w:val="a"/>
    <w:link w:val="af"/>
    <w:uiPriority w:val="1"/>
    <w:qFormat/>
    <w:rsid w:val="009A02C0"/>
    <w:pPr>
      <w:widowControl w:val="0"/>
      <w:autoSpaceDE w:val="0"/>
      <w:autoSpaceDN w:val="0"/>
      <w:spacing w:after="0" w:line="240" w:lineRule="auto"/>
      <w:ind w:left="15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9A02C0"/>
    <w:rPr>
      <w:rFonts w:ascii="Times New Roman" w:eastAsia="Times New Roman"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5A885-5309-4FAC-9C16-39F085DA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38</Pages>
  <Words>8167</Words>
  <Characters>46557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Мила Запасникова</dc:creator>
  <cp:lastModifiedBy>2.5</cp:lastModifiedBy>
  <cp:revision>10</cp:revision>
  <dcterms:created xsi:type="dcterms:W3CDTF">2023-09-19T00:07:00Z</dcterms:created>
  <dcterms:modified xsi:type="dcterms:W3CDTF">2024-09-24T10:58:00Z</dcterms:modified>
</cp:coreProperties>
</file>